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3F799" w14:textId="5B0693F2" w:rsidR="006821ED" w:rsidRDefault="00373E74">
      <w:pPr>
        <w:spacing w:after="0" w:line="259" w:lineRule="auto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DPS Schedule 6 (Order Form and Order Schedules)</w:t>
      </w:r>
    </w:p>
    <w:p w14:paraId="31A3F79A" w14:textId="77777777" w:rsidR="006821ED" w:rsidRDefault="006821ED">
      <w:pPr>
        <w:spacing w:after="0" w:line="259" w:lineRule="auto"/>
        <w:rPr>
          <w:rFonts w:ascii="Arial" w:eastAsia="Arial" w:hAnsi="Arial" w:cs="Arial"/>
          <w:b/>
          <w:sz w:val="36"/>
          <w:szCs w:val="36"/>
        </w:rPr>
      </w:pPr>
    </w:p>
    <w:p w14:paraId="31A3F79B" w14:textId="77777777" w:rsidR="006821ED" w:rsidRDefault="00373E74">
      <w:pPr>
        <w:spacing w:after="0" w:line="259" w:lineRule="auto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Order Form </w:t>
      </w:r>
    </w:p>
    <w:p w14:paraId="31A3F79C" w14:textId="77777777" w:rsidR="006821ED" w:rsidRDefault="006821ED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1A3F79D" w14:textId="77777777" w:rsidR="006821ED" w:rsidRDefault="006821ED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1A3F79E" w14:textId="4E41CA55" w:rsidR="006821ED" w:rsidRDefault="00373E74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F76C95">
        <w:rPr>
          <w:rFonts w:ascii="Arial" w:eastAsia="Arial" w:hAnsi="Arial" w:cs="Arial"/>
          <w:b/>
          <w:bCs/>
          <w:sz w:val="24"/>
          <w:szCs w:val="24"/>
        </w:rPr>
        <w:t>ORDER REFERENCE: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581F19" w:rsidRPr="00581F19">
        <w:rPr>
          <w:rFonts w:ascii="Arial" w:eastAsia="Arial" w:hAnsi="Arial" w:cs="Arial"/>
          <w:bCs/>
          <w:sz w:val="24"/>
          <w:szCs w:val="24"/>
        </w:rPr>
        <w:t>BE25011</w:t>
      </w:r>
    </w:p>
    <w:p w14:paraId="31A3F79F" w14:textId="77777777" w:rsidR="006821ED" w:rsidRDefault="006821ED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290F8DA1" w14:textId="77777777" w:rsidR="00184319" w:rsidRDefault="00373E74" w:rsidP="00184319">
      <w:pPr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 w:rsidRPr="00F76C95">
        <w:rPr>
          <w:rFonts w:ascii="Arial" w:eastAsia="Arial" w:hAnsi="Arial" w:cs="Arial"/>
          <w:b/>
          <w:bCs/>
          <w:sz w:val="24"/>
          <w:szCs w:val="24"/>
        </w:rPr>
        <w:t>THE BUYER: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184319" w:rsidRPr="00DD3468">
        <w:rPr>
          <w:rFonts w:ascii="Arial" w:eastAsia="Arial" w:hAnsi="Arial" w:cs="Arial"/>
          <w:bCs/>
          <w:sz w:val="24"/>
          <w:szCs w:val="24"/>
        </w:rPr>
        <w:t xml:space="preserve">Department for Energy, Security and Net Zero </w:t>
      </w:r>
    </w:p>
    <w:p w14:paraId="54B914D5" w14:textId="77777777" w:rsidR="00184319" w:rsidRPr="00DD3468" w:rsidRDefault="00184319" w:rsidP="00184319">
      <w:pPr>
        <w:spacing w:after="0" w:line="259" w:lineRule="auto"/>
        <w:ind w:left="2880" w:firstLine="720"/>
        <w:rPr>
          <w:rFonts w:ascii="Arial" w:eastAsia="Arial" w:hAnsi="Arial" w:cs="Arial"/>
          <w:bCs/>
          <w:sz w:val="24"/>
          <w:szCs w:val="24"/>
        </w:rPr>
      </w:pPr>
      <w:r w:rsidRPr="00DD3468">
        <w:rPr>
          <w:rFonts w:ascii="Arial" w:eastAsia="Arial" w:hAnsi="Arial" w:cs="Arial"/>
          <w:bCs/>
          <w:sz w:val="24"/>
          <w:szCs w:val="24"/>
        </w:rPr>
        <w:t>(DESNZ)</w:t>
      </w:r>
    </w:p>
    <w:p w14:paraId="31A3F7A1" w14:textId="77777777" w:rsidR="006821ED" w:rsidRDefault="00373E74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0DF9AC08" w14:textId="58080490" w:rsidR="00F76C95" w:rsidRPr="00A86B9A" w:rsidRDefault="00373E74" w:rsidP="00F76C95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F76C95">
        <w:rPr>
          <w:rFonts w:ascii="Arial" w:eastAsia="Arial" w:hAnsi="Arial" w:cs="Arial"/>
          <w:b/>
          <w:bCs/>
          <w:sz w:val="24"/>
          <w:szCs w:val="24"/>
        </w:rPr>
        <w:t>BUYER ADDRESS</w:t>
      </w:r>
      <w:r w:rsidR="00F76C95"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F76C95" w:rsidRPr="00A86B9A">
        <w:rPr>
          <w:rFonts w:ascii="Arial" w:eastAsia="Arial" w:hAnsi="Arial" w:cs="Arial"/>
          <w:sz w:val="24"/>
          <w:szCs w:val="24"/>
        </w:rPr>
        <w:t xml:space="preserve">3-8 Whitehall Place </w:t>
      </w:r>
    </w:p>
    <w:p w14:paraId="3E496ED2" w14:textId="77777777" w:rsidR="00F76C95" w:rsidRPr="00A86B9A" w:rsidRDefault="00F76C95" w:rsidP="00F76C95">
      <w:pPr>
        <w:spacing w:after="0" w:line="259" w:lineRule="auto"/>
        <w:ind w:left="2880" w:firstLine="720"/>
        <w:rPr>
          <w:rFonts w:ascii="Arial" w:eastAsia="Arial" w:hAnsi="Arial" w:cs="Arial"/>
          <w:sz w:val="24"/>
          <w:szCs w:val="24"/>
        </w:rPr>
      </w:pPr>
      <w:r w:rsidRPr="00A86B9A">
        <w:rPr>
          <w:rFonts w:ascii="Arial" w:eastAsia="Arial" w:hAnsi="Arial" w:cs="Arial"/>
          <w:sz w:val="24"/>
          <w:szCs w:val="24"/>
        </w:rPr>
        <w:t xml:space="preserve">London </w:t>
      </w:r>
    </w:p>
    <w:p w14:paraId="222D542D" w14:textId="77777777" w:rsidR="00F76C95" w:rsidRPr="001D528F" w:rsidRDefault="00F76C95" w:rsidP="00F76C95">
      <w:pPr>
        <w:spacing w:after="0" w:line="259" w:lineRule="auto"/>
        <w:ind w:left="2880" w:firstLine="720"/>
        <w:rPr>
          <w:rFonts w:ascii="Arial" w:eastAsia="Arial" w:hAnsi="Arial" w:cs="Arial"/>
          <w:b/>
          <w:sz w:val="24"/>
          <w:szCs w:val="24"/>
        </w:rPr>
      </w:pPr>
      <w:r w:rsidRPr="00A86B9A">
        <w:rPr>
          <w:rFonts w:ascii="Arial" w:eastAsia="Arial" w:hAnsi="Arial" w:cs="Arial"/>
          <w:sz w:val="24"/>
          <w:szCs w:val="24"/>
        </w:rPr>
        <w:t>SW1A 2EG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31A3F7A3" w14:textId="77777777" w:rsidR="006821ED" w:rsidRDefault="006821ED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1A3F7A4" w14:textId="4D505F18" w:rsidR="006821ED" w:rsidRDefault="00373E74">
      <w:pPr>
        <w:spacing w:line="240" w:lineRule="auto"/>
        <w:rPr>
          <w:rFonts w:ascii="Arial" w:eastAsia="Arial" w:hAnsi="Arial" w:cs="Arial"/>
          <w:sz w:val="24"/>
          <w:szCs w:val="24"/>
        </w:rPr>
      </w:pPr>
      <w:r w:rsidRPr="00F76C95">
        <w:rPr>
          <w:rFonts w:ascii="Arial" w:eastAsia="Arial" w:hAnsi="Arial" w:cs="Arial"/>
          <w:b/>
          <w:bCs/>
          <w:sz w:val="24"/>
          <w:szCs w:val="24"/>
        </w:rPr>
        <w:t>THE SUPPLIER: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F76C95">
        <w:rPr>
          <w:rFonts w:ascii="Arial" w:eastAsia="Arial" w:hAnsi="Arial" w:cs="Arial"/>
          <w:sz w:val="24"/>
          <w:szCs w:val="24"/>
        </w:rPr>
        <w:t>TBC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31A3F7A5" w14:textId="5A2ACED1" w:rsidR="006821ED" w:rsidRDefault="00373E74">
      <w:pPr>
        <w:spacing w:line="240" w:lineRule="auto"/>
        <w:rPr>
          <w:rFonts w:ascii="Arial" w:eastAsia="Arial" w:hAnsi="Arial" w:cs="Arial"/>
          <w:sz w:val="24"/>
          <w:szCs w:val="24"/>
        </w:rPr>
      </w:pPr>
      <w:r w:rsidRPr="00F76C95">
        <w:rPr>
          <w:rFonts w:ascii="Arial" w:eastAsia="Arial" w:hAnsi="Arial" w:cs="Arial"/>
          <w:b/>
          <w:bCs/>
          <w:sz w:val="24"/>
          <w:szCs w:val="24"/>
        </w:rPr>
        <w:t>SUPPLIER ADDRESS: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ab/>
      </w:r>
      <w:r w:rsidR="00F76C95">
        <w:rPr>
          <w:rFonts w:ascii="Arial" w:eastAsia="Arial" w:hAnsi="Arial" w:cs="Arial"/>
          <w:sz w:val="24"/>
          <w:szCs w:val="24"/>
        </w:rPr>
        <w:t>TBC</w:t>
      </w:r>
    </w:p>
    <w:p w14:paraId="31A3F7A6" w14:textId="24AD7B4F" w:rsidR="006821ED" w:rsidRDefault="00373E74">
      <w:pPr>
        <w:spacing w:line="240" w:lineRule="auto"/>
        <w:rPr>
          <w:rFonts w:ascii="Arial" w:eastAsia="Arial" w:hAnsi="Arial" w:cs="Arial"/>
          <w:b/>
          <w:sz w:val="24"/>
          <w:szCs w:val="24"/>
        </w:rPr>
      </w:pPr>
      <w:r w:rsidRPr="00F76C95">
        <w:rPr>
          <w:rFonts w:ascii="Arial" w:eastAsia="Arial" w:hAnsi="Arial" w:cs="Arial"/>
          <w:b/>
          <w:bCs/>
          <w:sz w:val="24"/>
          <w:szCs w:val="24"/>
        </w:rPr>
        <w:t>REGISTRATION NUMBER: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ab/>
      </w:r>
      <w:r w:rsidR="00F76C95">
        <w:rPr>
          <w:rFonts w:ascii="Arial" w:eastAsia="Arial" w:hAnsi="Arial" w:cs="Arial"/>
          <w:sz w:val="24"/>
          <w:szCs w:val="24"/>
        </w:rPr>
        <w:t>TBC</w:t>
      </w:r>
    </w:p>
    <w:p w14:paraId="3F4B79F5" w14:textId="77777777" w:rsidR="00F76C95" w:rsidRDefault="00F76C95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1A3F7B0" w14:textId="65B3D6FC" w:rsidR="006821ED" w:rsidRPr="00F76C95" w:rsidRDefault="00373E74">
      <w:pPr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F76C95">
        <w:rPr>
          <w:rFonts w:ascii="Arial" w:eastAsia="Arial" w:hAnsi="Arial" w:cs="Arial"/>
          <w:b/>
          <w:bCs/>
          <w:sz w:val="24"/>
          <w:szCs w:val="24"/>
        </w:rPr>
        <w:t>APPLICABLE DPS CONTRACT</w:t>
      </w:r>
    </w:p>
    <w:p w14:paraId="31A3F7B1" w14:textId="77777777" w:rsidR="006821ED" w:rsidRDefault="006821ED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1A3F7B2" w14:textId="6806E312" w:rsidR="006821ED" w:rsidRDefault="00373E74">
      <w:pPr>
        <w:spacing w:after="0" w:line="259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This Order Form is for the provision of the Deliverables and dated </w:t>
      </w:r>
      <w:r w:rsidR="00F76C95">
        <w:rPr>
          <w:rFonts w:ascii="Arial" w:eastAsia="Arial" w:hAnsi="Arial" w:cs="Arial"/>
          <w:sz w:val="24"/>
          <w:szCs w:val="24"/>
        </w:rPr>
        <w:t>: TBC</w:t>
      </w:r>
    </w:p>
    <w:p w14:paraId="088D2800" w14:textId="77777777" w:rsidR="00F76C95" w:rsidRDefault="00F76C95">
      <w:pPr>
        <w:spacing w:after="0" w:line="259" w:lineRule="auto"/>
        <w:jc w:val="both"/>
        <w:rPr>
          <w:rFonts w:ascii="Arial" w:eastAsia="Arial" w:hAnsi="Arial" w:cs="Arial"/>
          <w:sz w:val="24"/>
          <w:szCs w:val="24"/>
        </w:rPr>
      </w:pPr>
    </w:p>
    <w:p w14:paraId="142D1530" w14:textId="25B32150" w:rsidR="000B3C3B" w:rsidRDefault="00373E74">
      <w:pPr>
        <w:spacing w:after="0" w:line="259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It’s issued under the DPS Contract with the reference number </w:t>
      </w:r>
      <w:r w:rsidR="0004460C">
        <w:rPr>
          <w:rFonts w:ascii="Arial" w:eastAsia="Arial" w:hAnsi="Arial" w:cs="Arial"/>
          <w:sz w:val="24"/>
          <w:szCs w:val="24"/>
        </w:rPr>
        <w:t>RM6126</w:t>
      </w:r>
      <w:r>
        <w:rPr>
          <w:rFonts w:ascii="Arial" w:eastAsia="Arial" w:hAnsi="Arial" w:cs="Arial"/>
          <w:sz w:val="24"/>
          <w:szCs w:val="24"/>
        </w:rPr>
        <w:t xml:space="preserve"> for the provision of </w:t>
      </w:r>
      <w:r w:rsidR="000B3C3B" w:rsidRPr="000B3C3B">
        <w:rPr>
          <w:rFonts w:ascii="Arial" w:eastAsia="Arial" w:hAnsi="Arial" w:cs="Arial"/>
          <w:sz w:val="24"/>
          <w:szCs w:val="24"/>
        </w:rPr>
        <w:t>Evaluating greenhouse gas removal programmes and Cross-Programme Evaluation of NZIP Industry &amp; Hydrogen programmes</w:t>
      </w:r>
      <w:r w:rsidR="000B3C3B">
        <w:rPr>
          <w:rFonts w:ascii="Arial" w:eastAsia="Arial" w:hAnsi="Arial" w:cs="Arial"/>
          <w:sz w:val="24"/>
          <w:szCs w:val="24"/>
        </w:rPr>
        <w:t>:</w:t>
      </w:r>
    </w:p>
    <w:p w14:paraId="31A3F7B3" w14:textId="4761C7AE" w:rsidR="006821ED" w:rsidRPr="000B3C3B" w:rsidRDefault="00C71BD1" w:rsidP="000B3C3B">
      <w:pPr>
        <w:pStyle w:val="ListParagraph"/>
        <w:numPr>
          <w:ilvl w:val="0"/>
          <w:numId w:val="9"/>
        </w:numPr>
        <w:spacing w:after="0" w:line="259" w:lineRule="auto"/>
        <w:jc w:val="both"/>
        <w:rPr>
          <w:rFonts w:ascii="Arial" w:eastAsia="Arial" w:hAnsi="Arial" w:cs="Arial"/>
          <w:sz w:val="24"/>
          <w:szCs w:val="24"/>
        </w:rPr>
      </w:pPr>
      <w:r w:rsidRPr="000B3C3B">
        <w:rPr>
          <w:rFonts w:ascii="Arial" w:eastAsia="Arial" w:hAnsi="Arial" w:cs="Arial"/>
          <w:sz w:val="24"/>
          <w:szCs w:val="24"/>
        </w:rPr>
        <w:t>Lot 2 - Cross-Programme Evaluation of NZIP Industry &amp; Hydrogen programmes</w:t>
      </w:r>
      <w:r w:rsidR="00373E74" w:rsidRPr="000B3C3B">
        <w:rPr>
          <w:rFonts w:ascii="Arial" w:eastAsia="Arial" w:hAnsi="Arial" w:cs="Arial"/>
          <w:sz w:val="24"/>
          <w:szCs w:val="24"/>
        </w:rPr>
        <w:t xml:space="preserve">.   </w:t>
      </w:r>
    </w:p>
    <w:p w14:paraId="31A3F7B4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1A3F7B5" w14:textId="77777777" w:rsidR="006821ED" w:rsidRDefault="00373E74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sz w:val="24"/>
          <w:szCs w:val="24"/>
        </w:rPr>
      </w:pPr>
      <w:r w:rsidRPr="00AE68A3">
        <w:rPr>
          <w:rFonts w:ascii="Arial" w:eastAsia="Arial" w:hAnsi="Arial" w:cs="Arial"/>
          <w:b/>
          <w:bCs/>
          <w:sz w:val="24"/>
          <w:szCs w:val="24"/>
        </w:rPr>
        <w:t>DPS FILTER CATEGORY(IES</w:t>
      </w:r>
      <w:r>
        <w:rPr>
          <w:rFonts w:ascii="Arial" w:eastAsia="Arial" w:hAnsi="Arial" w:cs="Arial"/>
          <w:sz w:val="24"/>
          <w:szCs w:val="24"/>
        </w:rPr>
        <w:t>):</w:t>
      </w:r>
    </w:p>
    <w:p w14:paraId="31A3F7B7" w14:textId="7CFBED2C" w:rsidR="006821ED" w:rsidRDefault="006821ED" w:rsidP="00AE68A3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</w:p>
    <w:p w14:paraId="3A58DE41" w14:textId="77777777" w:rsidR="000348E2" w:rsidRPr="000348E2" w:rsidRDefault="000348E2" w:rsidP="000348E2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  <w:r w:rsidRPr="000348E2">
        <w:rPr>
          <w:rFonts w:ascii="Arial" w:eastAsia="Arial" w:hAnsi="Arial" w:cs="Arial"/>
          <w:b/>
          <w:sz w:val="24"/>
          <w:szCs w:val="24"/>
        </w:rPr>
        <w:t>Research Methods &gt; Evaluation and Evidence Synthesis</w:t>
      </w:r>
    </w:p>
    <w:p w14:paraId="0A58C087" w14:textId="153936F7" w:rsidR="000348E2" w:rsidRPr="000348E2" w:rsidRDefault="000348E2" w:rsidP="000348E2">
      <w:pPr>
        <w:pStyle w:val="ListParagraph"/>
        <w:numPr>
          <w:ilvl w:val="0"/>
          <w:numId w:val="7"/>
        </w:numPr>
        <w:tabs>
          <w:tab w:val="left" w:pos="2257"/>
        </w:tabs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 w:rsidRPr="000348E2">
        <w:rPr>
          <w:rFonts w:ascii="Arial" w:eastAsia="Arial" w:hAnsi="Arial" w:cs="Arial"/>
          <w:bCs/>
          <w:sz w:val="24"/>
          <w:szCs w:val="24"/>
        </w:rPr>
        <w:t>Theory-based impact evaluation (incl. Theories of Change (</w:t>
      </w:r>
      <w:proofErr w:type="spellStart"/>
      <w:r w:rsidRPr="000348E2">
        <w:rPr>
          <w:rFonts w:ascii="Arial" w:eastAsia="Arial" w:hAnsi="Arial" w:cs="Arial"/>
          <w:bCs/>
          <w:sz w:val="24"/>
          <w:szCs w:val="24"/>
        </w:rPr>
        <w:t>ToC</w:t>
      </w:r>
      <w:proofErr w:type="spellEnd"/>
      <w:r w:rsidRPr="000348E2">
        <w:rPr>
          <w:rFonts w:ascii="Arial" w:eastAsia="Arial" w:hAnsi="Arial" w:cs="Arial"/>
          <w:bCs/>
          <w:sz w:val="24"/>
          <w:szCs w:val="24"/>
        </w:rPr>
        <w:t>) and Logic Modelling)</w:t>
      </w:r>
    </w:p>
    <w:p w14:paraId="4D518722" w14:textId="77777777" w:rsidR="00AE68A3" w:rsidRDefault="00AE68A3" w:rsidP="00AE68A3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</w:p>
    <w:p w14:paraId="3730899F" w14:textId="77777777" w:rsidR="00AE68A3" w:rsidRDefault="00AE68A3" w:rsidP="00AE68A3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</w:p>
    <w:p w14:paraId="621CC104" w14:textId="77777777" w:rsidR="000348E2" w:rsidRDefault="000348E2" w:rsidP="00AE68A3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</w:p>
    <w:p w14:paraId="34AC6A6A" w14:textId="77777777" w:rsidR="000348E2" w:rsidRDefault="000348E2" w:rsidP="00AE68A3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</w:p>
    <w:p w14:paraId="707BD763" w14:textId="77777777" w:rsidR="000348E2" w:rsidRDefault="000348E2" w:rsidP="00AE68A3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</w:p>
    <w:p w14:paraId="3A41BA87" w14:textId="77777777" w:rsidR="000348E2" w:rsidRDefault="000348E2" w:rsidP="00AE68A3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</w:p>
    <w:p w14:paraId="6A2ED13A" w14:textId="77777777" w:rsidR="000348E2" w:rsidRDefault="000348E2" w:rsidP="00AE68A3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</w:p>
    <w:p w14:paraId="05D271B0" w14:textId="77777777" w:rsidR="000348E2" w:rsidRDefault="000348E2" w:rsidP="00AE68A3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</w:p>
    <w:p w14:paraId="4BA46143" w14:textId="77777777" w:rsidR="00AE68A3" w:rsidRDefault="00AE68A3" w:rsidP="00AE68A3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</w:p>
    <w:p w14:paraId="77488F1D" w14:textId="77777777" w:rsidR="00AE68A3" w:rsidRDefault="00AE68A3" w:rsidP="00AE68A3">
      <w:pPr>
        <w:tabs>
          <w:tab w:val="left" w:pos="2257"/>
        </w:tabs>
        <w:spacing w:after="0" w:line="259" w:lineRule="auto"/>
        <w:ind w:left="2880" w:hanging="2880"/>
        <w:rPr>
          <w:rFonts w:ascii="Arial" w:eastAsia="Arial" w:hAnsi="Arial" w:cs="Arial"/>
          <w:b/>
          <w:sz w:val="24"/>
          <w:szCs w:val="24"/>
        </w:rPr>
      </w:pPr>
    </w:p>
    <w:p w14:paraId="31A3F7B8" w14:textId="77777777" w:rsidR="006821ED" w:rsidRPr="000348E2" w:rsidRDefault="00373E74">
      <w:pPr>
        <w:keepNext/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0348E2">
        <w:rPr>
          <w:rFonts w:ascii="Arial" w:eastAsia="Arial" w:hAnsi="Arial" w:cs="Arial"/>
          <w:b/>
          <w:bCs/>
          <w:sz w:val="24"/>
          <w:szCs w:val="24"/>
        </w:rPr>
        <w:lastRenderedPageBreak/>
        <w:t>ORDER INCORPORATED TERMS</w:t>
      </w:r>
    </w:p>
    <w:p w14:paraId="31A3F7B9" w14:textId="77777777" w:rsidR="006821ED" w:rsidRDefault="00373E74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following documents are incorporated into this Order Contract. Where numbers are missing we are not using those schedules. If the documents conflict, the following order of precedence applies:</w:t>
      </w:r>
    </w:p>
    <w:p w14:paraId="31A3F7BA" w14:textId="77777777" w:rsidR="006821ED" w:rsidRDefault="00373E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This Order Form including the Order Special Terms and Order Special Schedules.</w:t>
      </w:r>
    </w:p>
    <w:p w14:paraId="31A3F7BB" w14:textId="151D8F73" w:rsidR="006821ED" w:rsidRDefault="00373E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Joint Schedule 1(Definitions and Interpretation) </w:t>
      </w:r>
      <w:r w:rsidR="0070319C">
        <w:rPr>
          <w:rFonts w:ascii="Arial" w:eastAsia="Arial" w:hAnsi="Arial" w:cs="Arial"/>
          <w:color w:val="000000"/>
          <w:sz w:val="24"/>
          <w:szCs w:val="24"/>
        </w:rPr>
        <w:t>RM6126</w:t>
      </w:r>
    </w:p>
    <w:p w14:paraId="31A3F7BC" w14:textId="0197027E" w:rsidR="006821ED" w:rsidRDefault="00373E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DPS Special Terms </w:t>
      </w:r>
    </w:p>
    <w:p w14:paraId="31A3F7BD" w14:textId="77777777" w:rsidR="006821ED" w:rsidRDefault="00373E74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The following Schedules in equal order of precedence:</w:t>
      </w:r>
    </w:p>
    <w:p w14:paraId="31A3F7C0" w14:textId="77777777" w:rsidR="006821ED" w:rsidRDefault="006821ED">
      <w:pPr>
        <w:keepNext/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31A3F7C1" w14:textId="67E30917" w:rsidR="006821ED" w:rsidRDefault="00373E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Joint Schedules for </w:t>
      </w:r>
      <w:r w:rsidR="0070319C">
        <w:rPr>
          <w:rFonts w:ascii="Arial" w:eastAsia="Arial" w:hAnsi="Arial" w:cs="Arial"/>
          <w:b/>
          <w:color w:val="000000"/>
          <w:sz w:val="24"/>
          <w:szCs w:val="24"/>
        </w:rPr>
        <w:t>RM6126</w:t>
      </w:r>
    </w:p>
    <w:p w14:paraId="31A3F7C2" w14:textId="77777777" w:rsidR="006821ED" w:rsidRDefault="00373E7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Joint Schedule 2 (Variation Form) </w:t>
      </w:r>
    </w:p>
    <w:p w14:paraId="31A3F7C3" w14:textId="77777777" w:rsidR="006821ED" w:rsidRDefault="00373E7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3 (Insurance Requirements)</w:t>
      </w:r>
    </w:p>
    <w:p w14:paraId="31A3F7C4" w14:textId="77777777" w:rsidR="006821ED" w:rsidRDefault="00373E7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4 (Commercially Sensitive Information)</w:t>
      </w:r>
    </w:p>
    <w:p w14:paraId="31A3F7C5" w14:textId="4705B996" w:rsidR="006821ED" w:rsidRPr="0070319C" w:rsidRDefault="00373E7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70319C">
        <w:rPr>
          <w:rFonts w:ascii="Arial" w:eastAsia="Arial" w:hAnsi="Arial" w:cs="Arial"/>
          <w:color w:val="000000"/>
          <w:sz w:val="24"/>
          <w:szCs w:val="24"/>
        </w:rPr>
        <w:t>Joint Schedule 6 (Key Subcontractors)</w:t>
      </w:r>
      <w:r w:rsidRPr="0070319C">
        <w:rPr>
          <w:rFonts w:ascii="Arial" w:eastAsia="Arial" w:hAnsi="Arial" w:cs="Arial"/>
          <w:color w:val="000000"/>
          <w:sz w:val="24"/>
          <w:szCs w:val="24"/>
        </w:rPr>
        <w:tab/>
      </w:r>
      <w:r w:rsidRPr="0070319C">
        <w:rPr>
          <w:rFonts w:ascii="Arial" w:eastAsia="Arial" w:hAnsi="Arial" w:cs="Arial"/>
          <w:color w:val="000000"/>
          <w:sz w:val="24"/>
          <w:szCs w:val="24"/>
        </w:rPr>
        <w:tab/>
      </w:r>
      <w:r w:rsidRPr="0070319C">
        <w:rPr>
          <w:rFonts w:ascii="Arial" w:eastAsia="Arial" w:hAnsi="Arial" w:cs="Arial"/>
          <w:color w:val="000000"/>
          <w:sz w:val="24"/>
          <w:szCs w:val="24"/>
        </w:rPr>
        <w:tab/>
      </w:r>
    </w:p>
    <w:p w14:paraId="31A3F7C6" w14:textId="3A380B04" w:rsidR="006821ED" w:rsidRPr="0070319C" w:rsidRDefault="00373E7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70319C">
        <w:rPr>
          <w:rFonts w:ascii="Arial" w:eastAsia="Arial" w:hAnsi="Arial" w:cs="Arial"/>
          <w:color w:val="000000"/>
          <w:sz w:val="24"/>
          <w:szCs w:val="24"/>
        </w:rPr>
        <w:t xml:space="preserve">Joint Schedule 7 (Financial Difficulties) </w:t>
      </w:r>
      <w:r w:rsidRPr="0070319C">
        <w:rPr>
          <w:rFonts w:ascii="Arial" w:eastAsia="Arial" w:hAnsi="Arial" w:cs="Arial"/>
          <w:color w:val="000000"/>
          <w:sz w:val="24"/>
          <w:szCs w:val="24"/>
        </w:rPr>
        <w:tab/>
      </w:r>
      <w:r w:rsidRPr="0070319C">
        <w:rPr>
          <w:rFonts w:ascii="Arial" w:eastAsia="Arial" w:hAnsi="Arial" w:cs="Arial"/>
          <w:color w:val="000000"/>
          <w:sz w:val="24"/>
          <w:szCs w:val="24"/>
        </w:rPr>
        <w:tab/>
      </w:r>
      <w:r w:rsidRPr="0070319C">
        <w:rPr>
          <w:rFonts w:ascii="Arial" w:eastAsia="Arial" w:hAnsi="Arial" w:cs="Arial"/>
          <w:color w:val="000000"/>
          <w:sz w:val="24"/>
          <w:szCs w:val="24"/>
        </w:rPr>
        <w:tab/>
      </w:r>
    </w:p>
    <w:p w14:paraId="31A3F7C8" w14:textId="77777777" w:rsidR="006821ED" w:rsidRDefault="00373E7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Joint Schedule 10 (Rectification Plan)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14:paraId="31A3F7CA" w14:textId="34BA7546" w:rsidR="006821ED" w:rsidRPr="0070319C" w:rsidRDefault="00373E74" w:rsidP="0070319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Joint Schedule 11 (Processing Data)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14:paraId="31A3F7CB" w14:textId="47D16FBC" w:rsidR="006821ED" w:rsidRDefault="00373E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Order Schedules for </w:t>
      </w:r>
      <w:r w:rsidR="0070319C">
        <w:rPr>
          <w:rFonts w:ascii="Arial" w:eastAsia="Arial" w:hAnsi="Arial" w:cs="Arial"/>
          <w:b/>
          <w:color w:val="000000"/>
          <w:sz w:val="24"/>
          <w:szCs w:val="24"/>
        </w:rPr>
        <w:t>BE25011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14:paraId="31A3F7CC" w14:textId="77777777" w:rsidR="006821ED" w:rsidRDefault="00373E7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Order Schedule 1 (Transparency Reports)</w:t>
      </w:r>
    </w:p>
    <w:p w14:paraId="31A3F7CD" w14:textId="77777777" w:rsidR="006821ED" w:rsidRDefault="00373E7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Order Schedule 2 (Staff Transfer)</w:t>
      </w:r>
    </w:p>
    <w:p w14:paraId="31A3F7CE" w14:textId="77777777" w:rsidR="006821ED" w:rsidRDefault="00373E7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Order Schedule 3 (Continuous Improvement)</w:t>
      </w:r>
    </w:p>
    <w:p w14:paraId="31A3F7CF" w14:textId="6265EF37" w:rsidR="006821ED" w:rsidRPr="0070319C" w:rsidRDefault="00373E7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70319C">
        <w:rPr>
          <w:rFonts w:ascii="Arial" w:eastAsia="Arial" w:hAnsi="Arial" w:cs="Arial"/>
          <w:color w:val="000000"/>
          <w:sz w:val="24"/>
          <w:szCs w:val="24"/>
        </w:rPr>
        <w:t>Order Schedule 5 (Pricing Details)</w:t>
      </w:r>
      <w:r w:rsidRPr="0070319C">
        <w:rPr>
          <w:rFonts w:ascii="Arial" w:eastAsia="Arial" w:hAnsi="Arial" w:cs="Arial"/>
          <w:color w:val="000000"/>
          <w:sz w:val="24"/>
          <w:szCs w:val="24"/>
        </w:rPr>
        <w:tab/>
      </w:r>
      <w:r w:rsidRPr="0070319C">
        <w:rPr>
          <w:rFonts w:ascii="Arial" w:eastAsia="Arial" w:hAnsi="Arial" w:cs="Arial"/>
          <w:color w:val="000000"/>
          <w:sz w:val="24"/>
          <w:szCs w:val="24"/>
        </w:rPr>
        <w:tab/>
      </w:r>
      <w:r w:rsidRPr="0070319C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</w:p>
    <w:p w14:paraId="31A3F7D1" w14:textId="2F554537" w:rsidR="006821ED" w:rsidRPr="00A64AFE" w:rsidRDefault="00373E74" w:rsidP="00A64AF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70319C">
        <w:rPr>
          <w:rFonts w:ascii="Arial" w:eastAsia="Arial" w:hAnsi="Arial" w:cs="Arial"/>
          <w:color w:val="000000"/>
          <w:sz w:val="24"/>
          <w:szCs w:val="24"/>
        </w:rPr>
        <w:t xml:space="preserve"> Order Schedule 7 (Key Supplier Staff)</w:t>
      </w:r>
      <w:r w:rsidRPr="0070319C">
        <w:rPr>
          <w:rFonts w:ascii="Arial" w:eastAsia="Arial" w:hAnsi="Arial" w:cs="Arial"/>
          <w:color w:val="000000"/>
          <w:sz w:val="24"/>
          <w:szCs w:val="24"/>
        </w:rPr>
        <w:tab/>
      </w:r>
      <w:r w:rsidRPr="0070319C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  <w:r w:rsidRPr="0070319C">
        <w:rPr>
          <w:rFonts w:ascii="Arial" w:eastAsia="Arial" w:hAnsi="Arial" w:cs="Arial"/>
          <w:color w:val="000000"/>
          <w:sz w:val="24"/>
          <w:szCs w:val="24"/>
        </w:rPr>
        <w:tab/>
      </w:r>
      <w:r w:rsidRPr="0070319C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</w:p>
    <w:p w14:paraId="31A3F7D2" w14:textId="452149FF" w:rsidR="006821ED" w:rsidRPr="000A7CCE" w:rsidRDefault="00373E7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0A7CCE">
        <w:rPr>
          <w:rFonts w:ascii="Arial" w:eastAsia="Arial" w:hAnsi="Arial" w:cs="Arial"/>
          <w:color w:val="000000"/>
          <w:sz w:val="24"/>
          <w:szCs w:val="24"/>
        </w:rPr>
        <w:t>Order Schedule 9 (Security)</w:t>
      </w:r>
      <w:r w:rsidRPr="000A7CCE">
        <w:rPr>
          <w:rFonts w:ascii="Arial" w:eastAsia="Arial" w:hAnsi="Arial" w:cs="Arial"/>
          <w:color w:val="000000"/>
          <w:sz w:val="24"/>
          <w:szCs w:val="24"/>
        </w:rPr>
        <w:tab/>
      </w:r>
      <w:r w:rsidRPr="000A7CCE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  <w:r w:rsidRPr="000A7CCE">
        <w:rPr>
          <w:rFonts w:ascii="Arial" w:eastAsia="Arial" w:hAnsi="Arial" w:cs="Arial"/>
          <w:color w:val="000000"/>
          <w:sz w:val="24"/>
          <w:szCs w:val="24"/>
        </w:rPr>
        <w:tab/>
      </w:r>
      <w:r w:rsidRPr="000A7CCE">
        <w:rPr>
          <w:rFonts w:ascii="Arial" w:eastAsia="Arial" w:hAnsi="Arial" w:cs="Arial"/>
          <w:color w:val="000000"/>
          <w:sz w:val="24"/>
          <w:szCs w:val="24"/>
        </w:rPr>
        <w:tab/>
        <w:t xml:space="preserve">  </w:t>
      </w:r>
      <w:r w:rsidRPr="000A7CCE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</w:p>
    <w:p w14:paraId="31A3F7DC" w14:textId="66F5EDE9" w:rsidR="006821ED" w:rsidRPr="004978DB" w:rsidRDefault="00373E7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4978DB">
        <w:rPr>
          <w:rFonts w:ascii="Arial" w:eastAsia="Arial" w:hAnsi="Arial" w:cs="Arial"/>
          <w:color w:val="000000"/>
          <w:sz w:val="24"/>
          <w:szCs w:val="24"/>
        </w:rPr>
        <w:t>Order Schedule 20 (Order Specification)</w:t>
      </w:r>
      <w:r w:rsidRPr="004978DB">
        <w:rPr>
          <w:rFonts w:ascii="Arial" w:eastAsia="Arial" w:hAnsi="Arial" w:cs="Arial"/>
          <w:color w:val="000000"/>
          <w:sz w:val="24"/>
          <w:szCs w:val="24"/>
        </w:rPr>
        <w:tab/>
      </w:r>
      <w:r w:rsidRPr="004978DB">
        <w:rPr>
          <w:rFonts w:ascii="Arial" w:eastAsia="Arial" w:hAnsi="Arial" w:cs="Arial"/>
          <w:color w:val="000000"/>
          <w:sz w:val="24"/>
          <w:szCs w:val="24"/>
        </w:rPr>
        <w:tab/>
      </w:r>
      <w:r w:rsidRPr="004978DB">
        <w:rPr>
          <w:rFonts w:ascii="Arial" w:eastAsia="Arial" w:hAnsi="Arial" w:cs="Arial"/>
          <w:color w:val="000000"/>
          <w:sz w:val="24"/>
          <w:szCs w:val="24"/>
        </w:rPr>
        <w:tab/>
        <w:t xml:space="preserve"> </w:t>
      </w:r>
    </w:p>
    <w:p w14:paraId="31A3F7DF" w14:textId="77777777" w:rsidR="006821ED" w:rsidRDefault="00373E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CCS Core Terms (DPS version) v1.0.</w:t>
      </w:r>
      <w:r>
        <w:rPr>
          <w:rFonts w:ascii="Arial" w:eastAsia="Arial" w:hAnsi="Arial" w:cs="Arial"/>
          <w:sz w:val="24"/>
          <w:szCs w:val="24"/>
        </w:rPr>
        <w:t>3</w:t>
      </w:r>
    </w:p>
    <w:p w14:paraId="31A3F7E0" w14:textId="16082F91" w:rsidR="006821ED" w:rsidRDefault="00373E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Joint Schedule 5 (Corporate Social Responsibility) </w:t>
      </w:r>
      <w:r w:rsidR="007B3531" w:rsidRPr="007B3531">
        <w:rPr>
          <w:rFonts w:ascii="Arial" w:eastAsia="Arial" w:hAnsi="Arial" w:cs="Arial"/>
          <w:b/>
          <w:bCs/>
          <w:color w:val="000000"/>
          <w:sz w:val="24"/>
          <w:szCs w:val="24"/>
        </w:rPr>
        <w:t>RM6126</w:t>
      </w:r>
    </w:p>
    <w:p w14:paraId="31A3F7E1" w14:textId="3CD9FC92" w:rsidR="006821ED" w:rsidRPr="002765A8" w:rsidRDefault="00373E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Arial" w:eastAsia="Arial" w:hAnsi="Arial" w:cs="Arial"/>
          <w:color w:val="000000"/>
          <w:sz w:val="24"/>
          <w:szCs w:val="24"/>
        </w:rPr>
      </w:pPr>
      <w:r w:rsidRPr="002765A8">
        <w:rPr>
          <w:rFonts w:ascii="Arial" w:eastAsia="Arial" w:hAnsi="Arial" w:cs="Arial"/>
          <w:color w:val="000000"/>
          <w:sz w:val="24"/>
          <w:szCs w:val="24"/>
        </w:rPr>
        <w:t>Order</w:t>
      </w:r>
      <w:r w:rsidRPr="002765A8">
        <w:rPr>
          <w:rFonts w:cs="Calibri"/>
          <w:color w:val="000000"/>
        </w:rPr>
        <w:t xml:space="preserve"> </w:t>
      </w:r>
      <w:r w:rsidRPr="002765A8">
        <w:rPr>
          <w:rFonts w:ascii="Arial" w:eastAsia="Arial" w:hAnsi="Arial" w:cs="Arial"/>
          <w:color w:val="000000"/>
          <w:sz w:val="24"/>
          <w:szCs w:val="24"/>
        </w:rPr>
        <w:t>Schedule 4 (Order Tender) as long as any parts of the Order Tender that offer a better commercial position for the Buyer (as decided by the Buyer) take precedence over the documents above.</w:t>
      </w:r>
    </w:p>
    <w:p w14:paraId="31A3F7E2" w14:textId="77777777" w:rsidR="006821ED" w:rsidRDefault="006821ED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20"/>
        <w:rPr>
          <w:rFonts w:ascii="Arial" w:eastAsia="Arial" w:hAnsi="Arial" w:cs="Arial"/>
          <w:color w:val="000000"/>
          <w:sz w:val="24"/>
          <w:szCs w:val="24"/>
          <w:highlight w:val="yellow"/>
        </w:rPr>
      </w:pPr>
    </w:p>
    <w:p w14:paraId="31A3F7E3" w14:textId="77777777" w:rsidR="006821ED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No other Supplier terms are part of the Order Contract. That includes any terms written on the back of, added to this Order Form, or presented at the time of delivery. </w:t>
      </w:r>
    </w:p>
    <w:p w14:paraId="31A3F7E4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1A3F7E5" w14:textId="77777777" w:rsidR="006821ED" w:rsidRPr="007B3531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7B3531">
        <w:rPr>
          <w:rFonts w:ascii="Arial" w:eastAsia="Arial" w:hAnsi="Arial" w:cs="Arial"/>
          <w:b/>
          <w:bCs/>
          <w:sz w:val="24"/>
          <w:szCs w:val="24"/>
        </w:rPr>
        <w:t>ORDER SPECIAL TERMS</w:t>
      </w:r>
    </w:p>
    <w:p w14:paraId="31A3F7EA" w14:textId="5B06765B" w:rsidR="006821ED" w:rsidRDefault="00373E74" w:rsidP="007B3531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following Special Terms are incorporated into this Order Contract</w:t>
      </w:r>
      <w:r w:rsidR="007B3531"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</w:p>
    <w:p w14:paraId="31A3F7EB" w14:textId="73634966" w:rsidR="006821ED" w:rsidRDefault="00373E74">
      <w:pPr>
        <w:spacing w:after="0"/>
        <w:ind w:right="9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None</w:t>
      </w:r>
    </w:p>
    <w:p w14:paraId="31A3F7EC" w14:textId="77777777" w:rsidR="006821ED" w:rsidRDefault="006821ED">
      <w:pPr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1A3F7ED" w14:textId="2334B329" w:rsidR="006821ED" w:rsidRDefault="00373E74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313D58">
        <w:rPr>
          <w:rFonts w:ascii="Arial" w:eastAsia="Arial" w:hAnsi="Arial" w:cs="Arial"/>
          <w:b/>
          <w:bCs/>
          <w:sz w:val="24"/>
          <w:szCs w:val="24"/>
        </w:rPr>
        <w:t>ORDER START DATE: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130970" w:rsidRPr="00130970">
        <w:rPr>
          <w:rFonts w:ascii="Arial" w:eastAsia="Arial" w:hAnsi="Arial" w:cs="Arial"/>
          <w:sz w:val="24"/>
          <w:szCs w:val="24"/>
        </w:rPr>
        <w:t>Monday 2</w:t>
      </w:r>
      <w:r w:rsidR="00D73C3D">
        <w:rPr>
          <w:rFonts w:ascii="Arial" w:eastAsia="Arial" w:hAnsi="Arial" w:cs="Arial"/>
          <w:sz w:val="24"/>
          <w:szCs w:val="24"/>
        </w:rPr>
        <w:t>8</w:t>
      </w:r>
      <w:r w:rsidR="00D73C3D" w:rsidRPr="00D73C3D">
        <w:rPr>
          <w:rFonts w:ascii="Arial" w:eastAsia="Arial" w:hAnsi="Arial" w:cs="Arial"/>
          <w:sz w:val="24"/>
          <w:szCs w:val="24"/>
          <w:vertAlign w:val="superscript"/>
        </w:rPr>
        <w:t>th</w:t>
      </w:r>
      <w:r w:rsidR="00D73C3D">
        <w:rPr>
          <w:rFonts w:ascii="Arial" w:eastAsia="Arial" w:hAnsi="Arial" w:cs="Arial"/>
          <w:sz w:val="24"/>
          <w:szCs w:val="24"/>
        </w:rPr>
        <w:t xml:space="preserve"> </w:t>
      </w:r>
      <w:r w:rsidR="00130970" w:rsidRPr="00130970">
        <w:rPr>
          <w:rFonts w:ascii="Arial" w:eastAsia="Arial" w:hAnsi="Arial" w:cs="Arial"/>
          <w:sz w:val="24"/>
          <w:szCs w:val="24"/>
        </w:rPr>
        <w:t>April 2025</w:t>
      </w:r>
    </w:p>
    <w:p w14:paraId="31A3F7EE" w14:textId="77777777" w:rsidR="006821ED" w:rsidRDefault="006821ED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1A3F7EF" w14:textId="35316A0E" w:rsidR="006821ED" w:rsidRDefault="00373E74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313D58">
        <w:rPr>
          <w:rFonts w:ascii="Arial" w:eastAsia="Arial" w:hAnsi="Arial" w:cs="Arial"/>
          <w:b/>
          <w:bCs/>
          <w:sz w:val="24"/>
          <w:szCs w:val="24"/>
        </w:rPr>
        <w:t>ORDER EXPIRY DATE: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D73C3D">
        <w:rPr>
          <w:rFonts w:ascii="Arial" w:eastAsia="Arial" w:hAnsi="Arial" w:cs="Arial"/>
          <w:sz w:val="24"/>
          <w:szCs w:val="24"/>
        </w:rPr>
        <w:t>Thursday 27</w:t>
      </w:r>
      <w:r w:rsidR="00D73C3D" w:rsidRPr="00D73C3D">
        <w:rPr>
          <w:rFonts w:ascii="Arial" w:eastAsia="Arial" w:hAnsi="Arial" w:cs="Arial"/>
          <w:sz w:val="24"/>
          <w:szCs w:val="24"/>
          <w:vertAlign w:val="superscript"/>
        </w:rPr>
        <w:t>th</w:t>
      </w:r>
      <w:r w:rsidR="00D73C3D">
        <w:rPr>
          <w:rFonts w:ascii="Arial" w:eastAsia="Arial" w:hAnsi="Arial" w:cs="Arial"/>
          <w:sz w:val="24"/>
          <w:szCs w:val="24"/>
        </w:rPr>
        <w:t xml:space="preserve"> April</w:t>
      </w:r>
      <w:r w:rsidR="00954F67">
        <w:rPr>
          <w:rFonts w:ascii="Arial" w:eastAsia="Arial" w:hAnsi="Arial" w:cs="Arial"/>
          <w:sz w:val="24"/>
          <w:szCs w:val="24"/>
        </w:rPr>
        <w:t xml:space="preserve"> 202</w:t>
      </w:r>
      <w:r w:rsidR="00894BC4">
        <w:rPr>
          <w:rFonts w:ascii="Arial" w:eastAsia="Arial" w:hAnsi="Arial" w:cs="Arial"/>
          <w:sz w:val="24"/>
          <w:szCs w:val="24"/>
        </w:rPr>
        <w:t>8</w:t>
      </w:r>
    </w:p>
    <w:p w14:paraId="39DE25F8" w14:textId="77777777" w:rsidR="00CE3E0C" w:rsidRDefault="00CE3E0C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75CCAE56" w14:textId="199E9751" w:rsidR="000445A4" w:rsidRDefault="00CE3E0C" w:rsidP="000445A4">
      <w:pPr>
        <w:spacing w:after="0" w:line="259" w:lineRule="auto"/>
        <w:ind w:left="2880" w:hanging="2880"/>
        <w:rPr>
          <w:rFonts w:ascii="Arial" w:eastAsia="Arial" w:hAnsi="Arial" w:cs="Arial"/>
          <w:sz w:val="24"/>
          <w:szCs w:val="24"/>
        </w:rPr>
      </w:pPr>
      <w:r w:rsidRPr="00313D58">
        <w:rPr>
          <w:rFonts w:ascii="Arial" w:eastAsia="Arial" w:hAnsi="Arial" w:cs="Arial"/>
          <w:b/>
          <w:bCs/>
          <w:sz w:val="24"/>
          <w:szCs w:val="24"/>
        </w:rPr>
        <w:t>BREAK CLAUSE: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0445A4" w:rsidRPr="000445A4">
        <w:rPr>
          <w:rFonts w:ascii="Arial" w:eastAsia="Arial" w:hAnsi="Arial" w:cs="Arial"/>
          <w:sz w:val="24"/>
          <w:szCs w:val="24"/>
        </w:rPr>
        <w:t xml:space="preserve">This is subject to the following Break </w:t>
      </w:r>
    </w:p>
    <w:p w14:paraId="17E4CFD4" w14:textId="13104267" w:rsidR="000445A4" w:rsidRDefault="000445A4" w:rsidP="000445A4">
      <w:pPr>
        <w:spacing w:after="0" w:line="259" w:lineRule="auto"/>
        <w:ind w:left="3600" w:firstLine="720"/>
        <w:rPr>
          <w:rFonts w:ascii="Arial" w:eastAsia="Arial" w:hAnsi="Arial" w:cs="Arial"/>
          <w:sz w:val="24"/>
          <w:szCs w:val="24"/>
        </w:rPr>
      </w:pPr>
      <w:r w:rsidRPr="000445A4">
        <w:rPr>
          <w:rFonts w:ascii="Arial" w:eastAsia="Arial" w:hAnsi="Arial" w:cs="Arial"/>
          <w:sz w:val="24"/>
          <w:szCs w:val="24"/>
        </w:rPr>
        <w:t xml:space="preserve">Clause and written confirmation from The </w:t>
      </w:r>
    </w:p>
    <w:p w14:paraId="7342153D" w14:textId="4CA84501" w:rsidR="00CE3E0C" w:rsidRDefault="000445A4" w:rsidP="000445A4">
      <w:pPr>
        <w:spacing w:after="0" w:line="259" w:lineRule="auto"/>
        <w:ind w:left="3600" w:firstLine="720"/>
        <w:rPr>
          <w:rFonts w:ascii="Arial" w:eastAsia="Arial" w:hAnsi="Arial" w:cs="Arial"/>
          <w:sz w:val="24"/>
          <w:szCs w:val="24"/>
        </w:rPr>
      </w:pPr>
      <w:r w:rsidRPr="000445A4">
        <w:rPr>
          <w:rFonts w:ascii="Arial" w:eastAsia="Arial" w:hAnsi="Arial" w:cs="Arial"/>
          <w:sz w:val="24"/>
          <w:szCs w:val="24"/>
        </w:rPr>
        <w:lastRenderedPageBreak/>
        <w:t>Department to proceed:</w:t>
      </w:r>
    </w:p>
    <w:p w14:paraId="5063F332" w14:textId="16DA9C4F" w:rsidR="00470A59" w:rsidRDefault="00470A59" w:rsidP="00C5089A">
      <w:pPr>
        <w:spacing w:after="0" w:line="259" w:lineRule="auto"/>
        <w:ind w:left="3600" w:firstLine="720"/>
        <w:rPr>
          <w:rFonts w:ascii="Arial" w:eastAsia="Arial" w:hAnsi="Arial" w:cs="Arial"/>
          <w:sz w:val="24"/>
          <w:szCs w:val="24"/>
        </w:rPr>
      </w:pPr>
      <w:r w:rsidRPr="00470A59">
        <w:rPr>
          <w:rFonts w:ascii="Arial" w:eastAsia="Arial" w:hAnsi="Arial" w:cs="Arial"/>
          <w:sz w:val="24"/>
          <w:szCs w:val="24"/>
        </w:rPr>
        <w:t xml:space="preserve">March 2026 </w:t>
      </w:r>
    </w:p>
    <w:p w14:paraId="31A3F7F0" w14:textId="77777777" w:rsidR="006821ED" w:rsidRDefault="006821ED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1A3F7F1" w14:textId="1C931978" w:rsidR="006821ED" w:rsidRDefault="00373E74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313D58">
        <w:rPr>
          <w:rFonts w:ascii="Arial" w:eastAsia="Arial" w:hAnsi="Arial" w:cs="Arial"/>
          <w:b/>
          <w:bCs/>
          <w:sz w:val="24"/>
          <w:szCs w:val="24"/>
        </w:rPr>
        <w:t>ORDER INITIAL PERIOD:</w:t>
      </w:r>
      <w:r w:rsidRPr="00313D58"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676958" w:rsidRPr="00676958">
        <w:rPr>
          <w:rFonts w:ascii="Arial" w:eastAsia="Arial" w:hAnsi="Arial" w:cs="Arial"/>
          <w:bCs/>
          <w:sz w:val="24"/>
          <w:szCs w:val="24"/>
        </w:rPr>
        <w:t xml:space="preserve">3 Years </w:t>
      </w:r>
    </w:p>
    <w:p w14:paraId="31A3F7F2" w14:textId="77777777" w:rsidR="006821ED" w:rsidRDefault="006821ED">
      <w:pPr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1A3F7F3" w14:textId="77777777" w:rsidR="006821ED" w:rsidRPr="00313D58" w:rsidRDefault="00373E74">
      <w:pPr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313D58">
        <w:rPr>
          <w:rFonts w:ascii="Arial" w:eastAsia="Arial" w:hAnsi="Arial" w:cs="Arial"/>
          <w:b/>
          <w:bCs/>
          <w:sz w:val="24"/>
          <w:szCs w:val="24"/>
        </w:rPr>
        <w:t xml:space="preserve">DELIVERABLES </w:t>
      </w:r>
    </w:p>
    <w:p w14:paraId="31A3F7F6" w14:textId="30A84B9D" w:rsidR="006821ED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See details in Order Schedule 20 (Order Specification)</w:t>
      </w:r>
    </w:p>
    <w:p w14:paraId="31A3F7F7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1A3F7F8" w14:textId="77777777" w:rsidR="006821ED" w:rsidRPr="00B336FA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B336FA">
        <w:rPr>
          <w:rFonts w:ascii="Arial" w:eastAsia="Arial" w:hAnsi="Arial" w:cs="Arial"/>
          <w:b/>
          <w:bCs/>
          <w:sz w:val="24"/>
          <w:szCs w:val="24"/>
        </w:rPr>
        <w:t xml:space="preserve">MAXIMUM LIABILITY </w:t>
      </w:r>
    </w:p>
    <w:p w14:paraId="31A3F7F9" w14:textId="77777777" w:rsidR="006821ED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limitation of liability for this Order Contract is stated in Clause 11.2 of the Core Terms.</w:t>
      </w:r>
    </w:p>
    <w:p w14:paraId="31A3F7FB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1A3F7FC" w14:textId="31626319" w:rsidR="006821ED" w:rsidRPr="00B336FA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Estimated Year 1 Charges used to calculate liability in the first Contract Year is</w:t>
      </w:r>
      <w:r w:rsidR="00B0757F"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b/>
          <w:sz w:val="24"/>
          <w:szCs w:val="24"/>
          <w:highlight w:val="yellow"/>
        </w:rPr>
        <w:t xml:space="preserve"> </w:t>
      </w:r>
      <w:r w:rsidR="00B336FA" w:rsidRPr="00B336FA">
        <w:rPr>
          <w:rFonts w:ascii="Arial" w:eastAsia="Arial" w:hAnsi="Arial" w:cs="Arial"/>
          <w:b/>
          <w:sz w:val="24"/>
          <w:szCs w:val="24"/>
        </w:rPr>
        <w:t xml:space="preserve"> </w:t>
      </w:r>
      <w:r w:rsidR="00B336FA" w:rsidRPr="00B336FA">
        <w:rPr>
          <w:rFonts w:ascii="Arial" w:eastAsia="Arial" w:hAnsi="Arial" w:cs="Arial"/>
          <w:bCs/>
          <w:sz w:val="24"/>
          <w:szCs w:val="24"/>
        </w:rPr>
        <w:t>£</w:t>
      </w:r>
      <w:r w:rsidR="00567A23">
        <w:rPr>
          <w:rFonts w:ascii="Arial" w:eastAsia="Arial" w:hAnsi="Arial" w:cs="Arial"/>
          <w:bCs/>
          <w:sz w:val="24"/>
          <w:szCs w:val="24"/>
        </w:rPr>
        <w:t>2</w:t>
      </w:r>
      <w:r w:rsidR="00CA2DB2">
        <w:rPr>
          <w:rFonts w:ascii="Arial" w:eastAsia="Arial" w:hAnsi="Arial" w:cs="Arial"/>
          <w:bCs/>
          <w:sz w:val="24"/>
          <w:szCs w:val="24"/>
        </w:rPr>
        <w:t>66</w:t>
      </w:r>
      <w:r w:rsidR="00B336FA" w:rsidRPr="00B336FA">
        <w:rPr>
          <w:rFonts w:ascii="Arial" w:eastAsia="Arial" w:hAnsi="Arial" w:cs="Arial"/>
          <w:bCs/>
          <w:sz w:val="24"/>
          <w:szCs w:val="24"/>
        </w:rPr>
        <w:t>,000.00 Excluding VAT.</w:t>
      </w:r>
    </w:p>
    <w:p w14:paraId="31A3F7FD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1A3F7FE" w14:textId="77777777" w:rsidR="006821ED" w:rsidRPr="00313D58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313D58">
        <w:rPr>
          <w:rFonts w:ascii="Arial" w:eastAsia="Arial" w:hAnsi="Arial" w:cs="Arial"/>
          <w:b/>
          <w:bCs/>
          <w:sz w:val="24"/>
          <w:szCs w:val="24"/>
        </w:rPr>
        <w:t>ORDER CHARGES</w:t>
      </w:r>
    </w:p>
    <w:p w14:paraId="31A3F801" w14:textId="671C521C" w:rsidR="006821ED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  <w:highlight w:val="yellow"/>
        </w:rPr>
      </w:pPr>
      <w:r>
        <w:rPr>
          <w:rFonts w:ascii="Arial" w:eastAsia="Arial" w:hAnsi="Arial" w:cs="Arial"/>
          <w:sz w:val="24"/>
          <w:szCs w:val="24"/>
        </w:rPr>
        <w:t>See details in Order Schedule 5 (Pricing Details)</w:t>
      </w:r>
    </w:p>
    <w:p w14:paraId="31A3F807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  <w:highlight w:val="yellow"/>
        </w:rPr>
      </w:pPr>
    </w:p>
    <w:p w14:paraId="31A3F808" w14:textId="77777777" w:rsidR="006821ED" w:rsidRPr="00313D58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313D58">
        <w:rPr>
          <w:rFonts w:ascii="Arial" w:eastAsia="Arial" w:hAnsi="Arial" w:cs="Arial"/>
          <w:b/>
          <w:bCs/>
          <w:sz w:val="24"/>
          <w:szCs w:val="24"/>
        </w:rPr>
        <w:t>REIMBURSABLE EXPENSES</w:t>
      </w:r>
    </w:p>
    <w:p w14:paraId="31A3F809" w14:textId="095FF699" w:rsidR="006821ED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313D58">
        <w:rPr>
          <w:rFonts w:ascii="Arial" w:eastAsia="Arial" w:hAnsi="Arial" w:cs="Arial"/>
          <w:sz w:val="24"/>
          <w:szCs w:val="24"/>
        </w:rPr>
        <w:t xml:space="preserve">None </w:t>
      </w:r>
    </w:p>
    <w:p w14:paraId="31A3F80A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1A3F80B" w14:textId="77777777" w:rsidR="006821ED" w:rsidRPr="008662CF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8662CF">
        <w:rPr>
          <w:rFonts w:ascii="Arial" w:eastAsia="Arial" w:hAnsi="Arial" w:cs="Arial"/>
          <w:b/>
          <w:bCs/>
          <w:sz w:val="24"/>
          <w:szCs w:val="24"/>
        </w:rPr>
        <w:t>PAYMENT METHOD</w:t>
      </w:r>
    </w:p>
    <w:p w14:paraId="71AD3B33" w14:textId="77777777" w:rsidR="008662CF" w:rsidRPr="00DE6763" w:rsidRDefault="008662CF" w:rsidP="008662C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bCs/>
          <w:iCs/>
          <w:color w:val="000000"/>
          <w:sz w:val="24"/>
          <w:szCs w:val="24"/>
        </w:rPr>
      </w:pPr>
      <w:r w:rsidRPr="00DE6763">
        <w:rPr>
          <w:rFonts w:ascii="Arial" w:eastAsia="Arial" w:hAnsi="Arial" w:cs="Arial"/>
          <w:bCs/>
          <w:iCs/>
          <w:color w:val="000000"/>
          <w:sz w:val="24"/>
          <w:szCs w:val="24"/>
        </w:rPr>
        <w:t xml:space="preserve">All invoices should be sent to </w:t>
      </w:r>
      <w:hyperlink r:id="rId8" w:history="1">
        <w:r w:rsidRPr="00DE6763">
          <w:rPr>
            <w:rStyle w:val="Hyperlink"/>
            <w:rFonts w:ascii="Arial" w:eastAsia="Arial" w:hAnsi="Arial" w:cs="Arial"/>
            <w:bCs/>
            <w:iCs/>
            <w:sz w:val="24"/>
            <w:szCs w:val="24"/>
          </w:rPr>
          <w:t>ap@uksbs.co.uk</w:t>
        </w:r>
      </w:hyperlink>
      <w:r w:rsidRPr="00DE6763">
        <w:rPr>
          <w:rFonts w:ascii="Arial" w:eastAsia="Arial" w:hAnsi="Arial" w:cs="Arial"/>
          <w:bCs/>
          <w:iCs/>
          <w:color w:val="000000"/>
          <w:sz w:val="24"/>
          <w:szCs w:val="24"/>
        </w:rPr>
        <w:t xml:space="preserve"> or Department for Energy Security and Net Zero (DESNZ), 3-8 Whitehall Place, London, SW1A 2EG. </w:t>
      </w:r>
    </w:p>
    <w:p w14:paraId="1DC5068B" w14:textId="77777777" w:rsidR="008662CF" w:rsidRPr="003A6898" w:rsidRDefault="008662CF" w:rsidP="008662C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60" w:hanging="360"/>
        <w:rPr>
          <w:rFonts w:ascii="Arial" w:eastAsia="Arial" w:hAnsi="Arial" w:cs="Arial"/>
          <w:bCs/>
          <w:iCs/>
          <w:color w:val="000000"/>
          <w:sz w:val="24"/>
          <w:szCs w:val="24"/>
        </w:rPr>
      </w:pPr>
      <w:r w:rsidRPr="00DE6763">
        <w:rPr>
          <w:rFonts w:ascii="Arial" w:eastAsia="Arial" w:hAnsi="Arial" w:cs="Arial"/>
          <w:bCs/>
          <w:iCs/>
          <w:color w:val="000000"/>
          <w:sz w:val="24"/>
          <w:szCs w:val="24"/>
        </w:rPr>
        <w:t>A copy of the invoice should also be sent to the Contract Manager, TBC</w:t>
      </w:r>
    </w:p>
    <w:p w14:paraId="31A3F80D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1A3F814" w14:textId="77777777" w:rsidR="006821ED" w:rsidRPr="008662CF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8662CF">
        <w:rPr>
          <w:rFonts w:ascii="Arial" w:eastAsia="Arial" w:hAnsi="Arial" w:cs="Arial"/>
          <w:b/>
          <w:bCs/>
          <w:sz w:val="24"/>
          <w:szCs w:val="24"/>
        </w:rPr>
        <w:t>BUYER’S AUTHORISED REPRESENTATIVE</w:t>
      </w:r>
    </w:p>
    <w:p w14:paraId="31A3F818" w14:textId="59A0A2BB" w:rsidR="006821ED" w:rsidRDefault="008662CF" w:rsidP="008662CF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TBC</w:t>
      </w:r>
    </w:p>
    <w:p w14:paraId="31A3F819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1A3F81A" w14:textId="77777777" w:rsidR="006821ED" w:rsidRPr="008662CF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8662CF">
        <w:rPr>
          <w:rFonts w:ascii="Arial" w:eastAsia="Arial" w:hAnsi="Arial" w:cs="Arial"/>
          <w:b/>
          <w:bCs/>
          <w:sz w:val="24"/>
          <w:szCs w:val="24"/>
        </w:rPr>
        <w:t>BUYER’S ENVIRONMENTAL POLICY</w:t>
      </w:r>
    </w:p>
    <w:p w14:paraId="031E866B" w14:textId="77777777" w:rsidR="00C66AF7" w:rsidRDefault="00C66AF7" w:rsidP="00C66AF7">
      <w:pPr>
        <w:tabs>
          <w:tab w:val="left" w:pos="2257"/>
        </w:tabs>
        <w:spacing w:before="120" w:after="120" w:line="240" w:lineRule="auto"/>
        <w:rPr>
          <w:rFonts w:ascii="Arial" w:eastAsia="Arial" w:hAnsi="Arial" w:cs="Arial"/>
          <w:bCs/>
          <w:iCs/>
          <w:color w:val="000000"/>
          <w:sz w:val="24"/>
          <w:szCs w:val="24"/>
        </w:rPr>
      </w:pPr>
      <w:r w:rsidRPr="00BA7CB6">
        <w:rPr>
          <w:rFonts w:ascii="Arial" w:eastAsia="Arial" w:hAnsi="Arial" w:cs="Arial"/>
          <w:bCs/>
          <w:iCs/>
          <w:color w:val="000000"/>
          <w:sz w:val="24"/>
          <w:szCs w:val="24"/>
        </w:rPr>
        <w:t>DESNZ Environmental Policy</w:t>
      </w:r>
      <w:r>
        <w:rPr>
          <w:rFonts w:ascii="Arial" w:eastAsia="Arial" w:hAnsi="Arial" w:cs="Arial"/>
          <w:bCs/>
          <w:iCs/>
          <w:color w:val="000000"/>
          <w:sz w:val="24"/>
          <w:szCs w:val="24"/>
        </w:rPr>
        <w:t xml:space="preserve"> – </w:t>
      </w:r>
    </w:p>
    <w:p w14:paraId="45176613" w14:textId="77777777" w:rsidR="00C66AF7" w:rsidRDefault="00C66AF7" w:rsidP="00C66AF7">
      <w:pPr>
        <w:tabs>
          <w:tab w:val="left" w:pos="2257"/>
        </w:tabs>
        <w:spacing w:after="0" w:line="259" w:lineRule="auto"/>
      </w:pPr>
      <w:r>
        <w:object w:dxaOrig="1520" w:dyaOrig="986" w14:anchorId="559D00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51.35pt" o:ole="">
            <v:imagedata r:id="rId9" o:title=""/>
          </v:shape>
          <o:OLEObject Type="Embed" ProgID="Word.Document.12" ShapeID="_x0000_i1025" DrawAspect="Icon" ObjectID="_1801485504" r:id="rId10">
            <o:FieldCodes>\s</o:FieldCodes>
          </o:OLEObject>
        </w:object>
      </w:r>
    </w:p>
    <w:p w14:paraId="1E69766C" w14:textId="77777777" w:rsidR="00710BB6" w:rsidRDefault="00710BB6" w:rsidP="00C66AF7">
      <w:pPr>
        <w:tabs>
          <w:tab w:val="left" w:pos="2257"/>
        </w:tabs>
        <w:spacing w:after="0" w:line="259" w:lineRule="auto"/>
      </w:pPr>
    </w:p>
    <w:p w14:paraId="31A3F81E" w14:textId="77777777" w:rsidR="006821ED" w:rsidRPr="00710BB6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710BB6">
        <w:rPr>
          <w:rFonts w:ascii="Arial" w:eastAsia="Arial" w:hAnsi="Arial" w:cs="Arial"/>
          <w:b/>
          <w:bCs/>
          <w:sz w:val="24"/>
          <w:szCs w:val="24"/>
        </w:rPr>
        <w:t>BUYER’S SECURITY POLICY</w:t>
      </w:r>
    </w:p>
    <w:p w14:paraId="395A9FFA" w14:textId="77777777" w:rsidR="00710BB6" w:rsidRPr="00EA2C8C" w:rsidRDefault="00710BB6" w:rsidP="00710BB6">
      <w:pPr>
        <w:tabs>
          <w:tab w:val="left" w:pos="2257"/>
        </w:tabs>
        <w:spacing w:after="0" w:line="259" w:lineRule="auto"/>
        <w:rPr>
          <w:rFonts w:ascii="Arial" w:hAnsi="Arial" w:cs="Arial"/>
          <w:color w:val="000000"/>
          <w:sz w:val="24"/>
          <w:szCs w:val="24"/>
        </w:rPr>
      </w:pPr>
      <w:hyperlink r:id="rId11" w:history="1">
        <w:r w:rsidRPr="00EA2C8C">
          <w:rPr>
            <w:rStyle w:val="Hyperlink"/>
            <w:rFonts w:ascii="Arial" w:hAnsi="Arial" w:cs="Arial"/>
            <w:sz w:val="24"/>
            <w:szCs w:val="24"/>
          </w:rPr>
          <w:t>https://www.gov.uk/government/publications/security-policy-framework/hmg-security-policy-framework</w:t>
        </w:r>
      </w:hyperlink>
      <w:r w:rsidRPr="00EA2C8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1A3F821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1A3F822" w14:textId="77777777" w:rsidR="006821ED" w:rsidRPr="00710BB6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710BB6">
        <w:rPr>
          <w:rFonts w:ascii="Arial" w:eastAsia="Arial" w:hAnsi="Arial" w:cs="Arial"/>
          <w:b/>
          <w:bCs/>
          <w:sz w:val="24"/>
          <w:szCs w:val="24"/>
        </w:rPr>
        <w:t>SUPPLIER’S AUTHORISED REPRESENTATIVE</w:t>
      </w:r>
    </w:p>
    <w:p w14:paraId="31A3F826" w14:textId="1ABFC7C7" w:rsidR="006821ED" w:rsidRDefault="00710BB6" w:rsidP="00710BB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TBC</w:t>
      </w:r>
    </w:p>
    <w:p w14:paraId="31A3F827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5B51FB2C" w14:textId="77777777" w:rsidR="00974591" w:rsidRDefault="00974591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1A3F828" w14:textId="77777777" w:rsidR="006821ED" w:rsidRPr="00710BB6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710BB6">
        <w:rPr>
          <w:rFonts w:ascii="Arial" w:eastAsia="Arial" w:hAnsi="Arial" w:cs="Arial"/>
          <w:b/>
          <w:bCs/>
          <w:sz w:val="24"/>
          <w:szCs w:val="24"/>
        </w:rPr>
        <w:t>SUPPLIER’S CONTRACT MANAGER</w:t>
      </w:r>
    </w:p>
    <w:p w14:paraId="31A3F82C" w14:textId="1A57ED38" w:rsidR="006821ED" w:rsidRDefault="00710BB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TBC</w:t>
      </w:r>
    </w:p>
    <w:p w14:paraId="31A3F82D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1A3F82E" w14:textId="77777777" w:rsidR="006821ED" w:rsidRPr="00710BB6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710BB6">
        <w:rPr>
          <w:rFonts w:ascii="Arial" w:eastAsia="Arial" w:hAnsi="Arial" w:cs="Arial"/>
          <w:b/>
          <w:bCs/>
          <w:sz w:val="24"/>
          <w:szCs w:val="24"/>
        </w:rPr>
        <w:t>PROGRESS REPORT FREQUENCY</w:t>
      </w:r>
    </w:p>
    <w:p w14:paraId="31A3F82F" w14:textId="09E703F3" w:rsidR="006821ED" w:rsidRPr="00BE4CCB" w:rsidRDefault="00BE4CCB">
      <w:pPr>
        <w:tabs>
          <w:tab w:val="left" w:pos="2257"/>
        </w:tabs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 w:rsidRPr="00BE4CCB">
        <w:rPr>
          <w:rFonts w:ascii="Arial" w:eastAsia="Arial" w:hAnsi="Arial" w:cs="Arial"/>
          <w:bCs/>
          <w:sz w:val="24"/>
          <w:szCs w:val="24"/>
        </w:rPr>
        <w:t xml:space="preserve">Fortnightly </w:t>
      </w:r>
      <w:r w:rsidR="00373E74">
        <w:rPr>
          <w:rFonts w:ascii="Arial" w:eastAsia="Arial" w:hAnsi="Arial" w:cs="Arial"/>
          <w:bCs/>
          <w:sz w:val="24"/>
          <w:szCs w:val="24"/>
        </w:rPr>
        <w:t>at a time to be agreed between both parties.</w:t>
      </w:r>
    </w:p>
    <w:p w14:paraId="31A3F830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1A3F831" w14:textId="77777777" w:rsidR="006821ED" w:rsidRPr="00710BB6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710BB6">
        <w:rPr>
          <w:rFonts w:ascii="Arial" w:eastAsia="Arial" w:hAnsi="Arial" w:cs="Arial"/>
          <w:b/>
          <w:bCs/>
          <w:sz w:val="24"/>
          <w:szCs w:val="24"/>
        </w:rPr>
        <w:t>PROGRESS MEETING FREQUENCY</w:t>
      </w:r>
    </w:p>
    <w:p w14:paraId="65E74D52" w14:textId="09BF3E26" w:rsidR="00373E74" w:rsidRPr="00D0000B" w:rsidRDefault="00373E74" w:rsidP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 w:rsidRPr="00BE4CCB">
        <w:rPr>
          <w:rFonts w:ascii="Arial" w:eastAsia="Arial" w:hAnsi="Arial" w:cs="Arial"/>
          <w:bCs/>
          <w:sz w:val="24"/>
          <w:szCs w:val="24"/>
        </w:rPr>
        <w:t xml:space="preserve">Fortnightly </w:t>
      </w:r>
      <w:r>
        <w:rPr>
          <w:rFonts w:ascii="Arial" w:eastAsia="Arial" w:hAnsi="Arial" w:cs="Arial"/>
          <w:bCs/>
          <w:sz w:val="24"/>
          <w:szCs w:val="24"/>
        </w:rPr>
        <w:t>at a time to be agreed between both parties</w:t>
      </w:r>
      <w:r w:rsidR="00D0000B">
        <w:rPr>
          <w:rFonts w:ascii="Arial" w:eastAsia="Arial" w:hAnsi="Arial" w:cs="Arial"/>
          <w:bCs/>
          <w:sz w:val="24"/>
          <w:szCs w:val="24"/>
        </w:rPr>
        <w:t xml:space="preserve"> </w:t>
      </w:r>
      <w:r w:rsidR="00D0000B" w:rsidRPr="00827B37">
        <w:rPr>
          <w:rFonts w:ascii="Arial" w:eastAsia="Arial" w:hAnsi="Arial" w:cs="Arial"/>
          <w:sz w:val="24"/>
          <w:szCs w:val="24"/>
        </w:rPr>
        <w:t>but this could become more frequent if needed.</w:t>
      </w:r>
    </w:p>
    <w:p w14:paraId="31A3F833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1A3F834" w14:textId="77777777" w:rsidR="006821ED" w:rsidRPr="00710BB6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710BB6">
        <w:rPr>
          <w:rFonts w:ascii="Arial" w:eastAsia="Arial" w:hAnsi="Arial" w:cs="Arial"/>
          <w:b/>
          <w:bCs/>
          <w:sz w:val="24"/>
          <w:szCs w:val="24"/>
        </w:rPr>
        <w:t>KEY STAFF</w:t>
      </w:r>
    </w:p>
    <w:p w14:paraId="31A3F838" w14:textId="0BA39845" w:rsidR="006821ED" w:rsidRDefault="00710BB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TBC</w:t>
      </w:r>
    </w:p>
    <w:p w14:paraId="31A3F839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1A3F83A" w14:textId="77777777" w:rsidR="006821ED" w:rsidRPr="00710BB6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710BB6">
        <w:rPr>
          <w:rFonts w:ascii="Arial" w:eastAsia="Arial" w:hAnsi="Arial" w:cs="Arial"/>
          <w:b/>
          <w:bCs/>
          <w:sz w:val="24"/>
          <w:szCs w:val="24"/>
        </w:rPr>
        <w:t>KEY SUBCONTRACTOR(S)</w:t>
      </w:r>
    </w:p>
    <w:p w14:paraId="31A3F83B" w14:textId="39F0F2AD" w:rsidR="006821ED" w:rsidRPr="00710BB6" w:rsidRDefault="00710BB6">
      <w:pPr>
        <w:tabs>
          <w:tab w:val="left" w:pos="2257"/>
        </w:tabs>
        <w:spacing w:after="0" w:line="259" w:lineRule="auto"/>
        <w:rPr>
          <w:rFonts w:ascii="Arial" w:eastAsia="Arial" w:hAnsi="Arial" w:cs="Arial"/>
          <w:bCs/>
          <w:sz w:val="24"/>
          <w:szCs w:val="24"/>
        </w:rPr>
      </w:pPr>
      <w:r w:rsidRPr="00710BB6">
        <w:rPr>
          <w:rFonts w:ascii="Arial" w:eastAsia="Arial" w:hAnsi="Arial" w:cs="Arial"/>
          <w:bCs/>
          <w:sz w:val="24"/>
          <w:szCs w:val="24"/>
        </w:rPr>
        <w:t>TBC</w:t>
      </w:r>
      <w:r w:rsidR="00373E74" w:rsidRPr="00710BB6">
        <w:rPr>
          <w:rFonts w:ascii="Arial" w:eastAsia="Arial" w:hAnsi="Arial" w:cs="Arial"/>
          <w:bCs/>
          <w:sz w:val="24"/>
          <w:szCs w:val="24"/>
        </w:rPr>
        <w:t xml:space="preserve"> </w:t>
      </w:r>
    </w:p>
    <w:p w14:paraId="31A3F83C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1A3F83D" w14:textId="77777777" w:rsidR="006821ED" w:rsidRPr="00710BB6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710BB6">
        <w:rPr>
          <w:rFonts w:ascii="Arial" w:eastAsia="Arial" w:hAnsi="Arial" w:cs="Arial"/>
          <w:b/>
          <w:bCs/>
          <w:sz w:val="24"/>
          <w:szCs w:val="24"/>
        </w:rPr>
        <w:t>E-AUCTIONS</w:t>
      </w:r>
    </w:p>
    <w:p w14:paraId="31A3F83E" w14:textId="33A12A74" w:rsidR="006821ED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Not applicable</w:t>
      </w:r>
      <w:r w:rsidR="00710BB6">
        <w:rPr>
          <w:rFonts w:ascii="Arial" w:eastAsia="Arial" w:hAnsi="Arial" w:cs="Arial"/>
          <w:sz w:val="24"/>
          <w:szCs w:val="24"/>
        </w:rPr>
        <w:t>.</w:t>
      </w:r>
    </w:p>
    <w:p w14:paraId="31A3F83F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1A3F840" w14:textId="77777777" w:rsidR="006821ED" w:rsidRPr="00710BB6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710BB6">
        <w:rPr>
          <w:rFonts w:ascii="Arial" w:eastAsia="Arial" w:hAnsi="Arial" w:cs="Arial"/>
          <w:b/>
          <w:bCs/>
          <w:sz w:val="24"/>
          <w:szCs w:val="24"/>
        </w:rPr>
        <w:t>COMMERCIALLY SENSITIVE INFORMATION</w:t>
      </w:r>
    </w:p>
    <w:p w14:paraId="31A3F841" w14:textId="33881AA9" w:rsidR="006821ED" w:rsidRDefault="00710BB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TBC</w:t>
      </w:r>
    </w:p>
    <w:p w14:paraId="31A3F842" w14:textId="77777777" w:rsidR="006821ED" w:rsidRDefault="006821ED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sz w:val="24"/>
          <w:szCs w:val="24"/>
        </w:rPr>
      </w:pPr>
    </w:p>
    <w:p w14:paraId="31A3F843" w14:textId="77777777" w:rsidR="006821ED" w:rsidRPr="00710BB6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710BB6">
        <w:rPr>
          <w:rFonts w:ascii="Arial" w:eastAsia="Arial" w:hAnsi="Arial" w:cs="Arial"/>
          <w:b/>
          <w:bCs/>
          <w:sz w:val="24"/>
          <w:szCs w:val="24"/>
        </w:rPr>
        <w:t>SERVICE CREDITS</w:t>
      </w:r>
    </w:p>
    <w:p w14:paraId="31A3F849" w14:textId="4EE4D97A" w:rsidR="006821ED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Not applicable</w:t>
      </w:r>
    </w:p>
    <w:p w14:paraId="61127469" w14:textId="77777777" w:rsidR="00710BB6" w:rsidRPr="00710BB6" w:rsidRDefault="00710BB6">
      <w:pPr>
        <w:tabs>
          <w:tab w:val="left" w:pos="2257"/>
        </w:tabs>
        <w:spacing w:after="0" w:line="259" w:lineRule="auto"/>
        <w:rPr>
          <w:rFonts w:ascii="Arial" w:eastAsia="Arial" w:hAnsi="Arial" w:cs="Arial"/>
          <w:sz w:val="24"/>
          <w:szCs w:val="24"/>
        </w:rPr>
      </w:pPr>
    </w:p>
    <w:p w14:paraId="31A3F84A" w14:textId="77777777" w:rsidR="006821ED" w:rsidRPr="00710BB6" w:rsidRDefault="00373E74">
      <w:pPr>
        <w:tabs>
          <w:tab w:val="left" w:pos="2257"/>
        </w:tabs>
        <w:spacing w:after="0" w:line="259" w:lineRule="auto"/>
        <w:rPr>
          <w:rFonts w:ascii="Arial" w:eastAsia="Arial" w:hAnsi="Arial" w:cs="Arial"/>
          <w:b/>
          <w:bCs/>
          <w:sz w:val="24"/>
          <w:szCs w:val="24"/>
        </w:rPr>
      </w:pPr>
      <w:r w:rsidRPr="00710BB6">
        <w:rPr>
          <w:rFonts w:ascii="Arial" w:eastAsia="Arial" w:hAnsi="Arial" w:cs="Arial"/>
          <w:b/>
          <w:bCs/>
          <w:sz w:val="24"/>
          <w:szCs w:val="24"/>
        </w:rPr>
        <w:t>ADDITIONAL INSURANCES</w:t>
      </w:r>
    </w:p>
    <w:p w14:paraId="31A3F84B" w14:textId="1C08C779" w:rsidR="006821ED" w:rsidRDefault="00373E74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Not applicable</w:t>
      </w:r>
    </w:p>
    <w:p w14:paraId="31A3F84D" w14:textId="77777777" w:rsidR="006821ED" w:rsidRDefault="006821ED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14:paraId="31A3F84E" w14:textId="77777777" w:rsidR="006821ED" w:rsidRPr="00710BB6" w:rsidRDefault="00373E74">
      <w:pPr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710BB6">
        <w:rPr>
          <w:rFonts w:ascii="Arial" w:eastAsia="Arial" w:hAnsi="Arial" w:cs="Arial"/>
          <w:b/>
          <w:bCs/>
          <w:sz w:val="24"/>
          <w:szCs w:val="24"/>
        </w:rPr>
        <w:t>GUARANTEE</w:t>
      </w:r>
    </w:p>
    <w:p w14:paraId="31A3F851" w14:textId="687F2265" w:rsidR="006821ED" w:rsidRDefault="00373E74" w:rsidP="00710BB6">
      <w:pPr>
        <w:spacing w:after="0" w:line="259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Not applicable</w:t>
      </w:r>
    </w:p>
    <w:p w14:paraId="31A3F852" w14:textId="77777777" w:rsidR="006821ED" w:rsidRDefault="006821ED">
      <w:pPr>
        <w:spacing w:after="0" w:line="259" w:lineRule="auto"/>
        <w:rPr>
          <w:rFonts w:ascii="Arial" w:eastAsia="Arial" w:hAnsi="Arial" w:cs="Arial"/>
          <w:b/>
          <w:sz w:val="24"/>
          <w:szCs w:val="24"/>
          <w:highlight w:val="yellow"/>
        </w:rPr>
      </w:pPr>
    </w:p>
    <w:p w14:paraId="31A3F853" w14:textId="77777777" w:rsidR="006821ED" w:rsidRPr="00710BB6" w:rsidRDefault="00373E74">
      <w:pPr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710BB6">
        <w:rPr>
          <w:rFonts w:ascii="Arial" w:eastAsia="Arial" w:hAnsi="Arial" w:cs="Arial"/>
          <w:b/>
          <w:bCs/>
          <w:sz w:val="24"/>
          <w:szCs w:val="24"/>
        </w:rPr>
        <w:t>SOCIAL VALUE COMMITMENT</w:t>
      </w:r>
    </w:p>
    <w:p w14:paraId="31A3F854" w14:textId="12FE7BCA" w:rsidR="006821ED" w:rsidRDefault="00373E74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Supplier agrees, in providing the Deliverables and performing its obligations under the Order Contract, that it will comply with the social value commitments in Order Schedule 4 (Order Tender)</w:t>
      </w:r>
    </w:p>
    <w:p w14:paraId="31A3F855" w14:textId="77777777" w:rsidR="006821ED" w:rsidRDefault="006821ED">
      <w:pPr>
        <w:spacing w:after="240"/>
        <w:jc w:val="both"/>
        <w:rPr>
          <w:rFonts w:ascii="Arial" w:eastAsia="Arial" w:hAnsi="Arial" w:cs="Arial"/>
          <w:sz w:val="24"/>
          <w:szCs w:val="24"/>
        </w:rPr>
      </w:pPr>
    </w:p>
    <w:tbl>
      <w:tblPr>
        <w:tblStyle w:val="a"/>
        <w:tblW w:w="9170" w:type="dxa"/>
        <w:tblBorders>
          <w:top w:val="single" w:sz="4" w:space="0" w:color="95B3D7"/>
          <w:left w:val="single" w:sz="4" w:space="0" w:color="000000"/>
          <w:bottom w:val="single" w:sz="4" w:space="0" w:color="95B3D7"/>
          <w:right w:val="single" w:sz="4" w:space="0" w:color="000000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980"/>
        <w:gridCol w:w="1556"/>
        <w:gridCol w:w="3108"/>
      </w:tblGrid>
      <w:tr w:rsidR="006821ED" w14:paraId="31A3F858" w14:textId="77777777" w:rsidTr="00682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06" w:type="dxa"/>
            <w:gridSpan w:val="2"/>
          </w:tcPr>
          <w:p w14:paraId="31A3F856" w14:textId="77777777" w:rsidR="006821ED" w:rsidRDefault="00373E7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>For and on behalf of the Supplier:</w:t>
            </w:r>
          </w:p>
        </w:tc>
        <w:tc>
          <w:tcPr>
            <w:tcW w:w="4664" w:type="dxa"/>
            <w:gridSpan w:val="2"/>
          </w:tcPr>
          <w:p w14:paraId="31A3F857" w14:textId="77777777" w:rsidR="006821ED" w:rsidRDefault="00373E7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For and on behalf of the Buyer:</w:t>
            </w:r>
          </w:p>
        </w:tc>
      </w:tr>
      <w:tr w:rsidR="006821ED" w14:paraId="31A3F85D" w14:textId="77777777" w:rsidTr="006821ED">
        <w:trPr>
          <w:trHeight w:val="6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</w:tcPr>
          <w:p w14:paraId="31A3F859" w14:textId="77777777" w:rsidR="006821ED" w:rsidRDefault="00373E7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Signature:</w:t>
            </w:r>
          </w:p>
        </w:tc>
        <w:tc>
          <w:tcPr>
            <w:tcW w:w="2980" w:type="dxa"/>
          </w:tcPr>
          <w:p w14:paraId="31A3F85A" w14:textId="77777777" w:rsidR="006821ED" w:rsidRDefault="006821E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</w:tcPr>
          <w:p w14:paraId="31A3F85B" w14:textId="77777777" w:rsidR="006821ED" w:rsidRDefault="00373E7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Signature:</w:t>
            </w:r>
          </w:p>
        </w:tc>
        <w:tc>
          <w:tcPr>
            <w:tcW w:w="3108" w:type="dxa"/>
          </w:tcPr>
          <w:p w14:paraId="31A3F85C" w14:textId="77777777" w:rsidR="006821ED" w:rsidRDefault="006821E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821ED" w14:paraId="31A3F862" w14:textId="77777777" w:rsidTr="00682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</w:tcPr>
          <w:p w14:paraId="31A3F85E" w14:textId="77777777" w:rsidR="006821ED" w:rsidRDefault="00373E7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2980" w:type="dxa"/>
          </w:tcPr>
          <w:p w14:paraId="31A3F85F" w14:textId="77777777" w:rsidR="006821ED" w:rsidRDefault="006821E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</w:tcPr>
          <w:p w14:paraId="31A3F860" w14:textId="77777777" w:rsidR="006821ED" w:rsidRDefault="00373E7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08" w:type="dxa"/>
          </w:tcPr>
          <w:p w14:paraId="31A3F861" w14:textId="77777777" w:rsidR="006821ED" w:rsidRDefault="006821E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821ED" w14:paraId="31A3F867" w14:textId="77777777" w:rsidTr="006821ED">
        <w:trPr>
          <w:trHeight w:val="6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</w:tcPr>
          <w:p w14:paraId="31A3F863" w14:textId="77777777" w:rsidR="006821ED" w:rsidRDefault="00373E7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Role:</w:t>
            </w:r>
          </w:p>
        </w:tc>
        <w:tc>
          <w:tcPr>
            <w:tcW w:w="2980" w:type="dxa"/>
          </w:tcPr>
          <w:p w14:paraId="31A3F864" w14:textId="77777777" w:rsidR="006821ED" w:rsidRDefault="006821E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</w:tcPr>
          <w:p w14:paraId="31A3F865" w14:textId="77777777" w:rsidR="006821ED" w:rsidRDefault="00373E7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Role:</w:t>
            </w:r>
          </w:p>
        </w:tc>
        <w:tc>
          <w:tcPr>
            <w:tcW w:w="3108" w:type="dxa"/>
          </w:tcPr>
          <w:p w14:paraId="31A3F866" w14:textId="77777777" w:rsidR="006821ED" w:rsidRDefault="006821E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821ED" w14:paraId="31A3F86C" w14:textId="77777777" w:rsidTr="006821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6" w:type="dxa"/>
          </w:tcPr>
          <w:p w14:paraId="31A3F868" w14:textId="77777777" w:rsidR="006821ED" w:rsidRDefault="00373E7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2980" w:type="dxa"/>
          </w:tcPr>
          <w:p w14:paraId="31A3F869" w14:textId="77777777" w:rsidR="006821ED" w:rsidRDefault="006821E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</w:tcPr>
          <w:p w14:paraId="31A3F86A" w14:textId="77777777" w:rsidR="006821ED" w:rsidRDefault="00373E7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Date:</w:t>
            </w:r>
          </w:p>
        </w:tc>
        <w:tc>
          <w:tcPr>
            <w:tcW w:w="3108" w:type="dxa"/>
          </w:tcPr>
          <w:p w14:paraId="31A3F86B" w14:textId="77777777" w:rsidR="006821ED" w:rsidRDefault="006821ED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/>
              <w:ind w:left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31A3F86D" w14:textId="77777777" w:rsidR="006821ED" w:rsidRDefault="006821ED">
      <w:pPr>
        <w:rPr>
          <w:rFonts w:ascii="Arial" w:eastAsia="Arial" w:hAnsi="Arial" w:cs="Arial"/>
          <w:color w:val="1F497D"/>
          <w:sz w:val="24"/>
          <w:szCs w:val="24"/>
          <w:highlight w:val="yellow"/>
        </w:rPr>
      </w:pPr>
    </w:p>
    <w:p w14:paraId="31A3F86E" w14:textId="47DFA888" w:rsidR="006821ED" w:rsidRDefault="006821ED">
      <w:pPr>
        <w:rPr>
          <w:rFonts w:ascii="Arial" w:eastAsia="Arial" w:hAnsi="Arial" w:cs="Arial"/>
          <w:sz w:val="24"/>
          <w:szCs w:val="24"/>
        </w:rPr>
      </w:pPr>
    </w:p>
    <w:p w14:paraId="31A3F86F" w14:textId="77777777" w:rsidR="006821ED" w:rsidRDefault="006821ED">
      <w:pPr>
        <w:rPr>
          <w:rFonts w:ascii="Arial" w:eastAsia="Arial" w:hAnsi="Arial" w:cs="Arial"/>
        </w:rPr>
      </w:pPr>
    </w:p>
    <w:sectPr w:rsidR="006821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A3496" w14:textId="77777777" w:rsidR="00FE64DD" w:rsidRDefault="00FE64DD">
      <w:pPr>
        <w:spacing w:after="0" w:line="240" w:lineRule="auto"/>
      </w:pPr>
      <w:r>
        <w:separator/>
      </w:r>
    </w:p>
  </w:endnote>
  <w:endnote w:type="continuationSeparator" w:id="0">
    <w:p w14:paraId="211464E3" w14:textId="77777777" w:rsidR="00FE64DD" w:rsidRDefault="00FE6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81D9B" w14:textId="3FCC3C65" w:rsidR="00581F19" w:rsidRDefault="00581F1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935CFCD" wp14:editId="6E2D8F4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68935"/>
              <wp:effectExtent l="0" t="0" r="16510" b="0"/>
              <wp:wrapNone/>
              <wp:docPr id="1191858051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E6C9ED" w14:textId="70DD5885" w:rsidR="00581F19" w:rsidRPr="00581F19" w:rsidRDefault="00581F19" w:rsidP="00581F1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1F1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35CFC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36.2pt;height:29.0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" filled="f" stroked="f">
              <v:textbox style="mso-fit-shape-to-text:t" inset="0,0,0,15pt">
                <w:txbxContent>
                  <w:p w14:paraId="40E6C9ED" w14:textId="70DD5885" w:rsidR="00581F19" w:rsidRPr="00581F19" w:rsidRDefault="00581F19" w:rsidP="00581F1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1F1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3F872" w14:textId="4F023061" w:rsidR="006821ED" w:rsidRDefault="00581F19">
    <w:pP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noProof/>
        <w:sz w:val="20"/>
        <w:szCs w:val="2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206DA7F" wp14:editId="148745A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68935"/>
              <wp:effectExtent l="0" t="0" r="16510" b="0"/>
              <wp:wrapNone/>
              <wp:docPr id="1225183255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35FF12" w14:textId="0386F78F" w:rsidR="00581F19" w:rsidRPr="00581F19" w:rsidRDefault="00581F19" w:rsidP="00581F1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1F1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06DA7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36.2pt;height:29.0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" filled="f" stroked="f">
              <v:textbox style="mso-fit-shape-to-text:t" inset="0,0,0,15pt">
                <w:txbxContent>
                  <w:p w14:paraId="0535FF12" w14:textId="0386F78F" w:rsidR="00581F19" w:rsidRPr="00581F19" w:rsidRDefault="00581F19" w:rsidP="00581F1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1F1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73E74">
      <w:rPr>
        <w:rFonts w:ascii="Arial" w:eastAsia="Arial" w:hAnsi="Arial" w:cs="Arial"/>
        <w:sz w:val="20"/>
        <w:szCs w:val="20"/>
      </w:rPr>
      <w:t>RM6126 - Research &amp; Insights DPS</w:t>
    </w:r>
    <w:r w:rsidR="00373E74"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14:paraId="31A3F873" w14:textId="3AE191F7" w:rsidR="006821ED" w:rsidRDefault="00373E7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Project Version: v1.0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  <w:t xml:space="preserve">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581F19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31A3F874" w14:textId="77777777" w:rsidR="006821ED" w:rsidRDefault="00373E74">
    <w:pPr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Model Version: v1.3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3F877" w14:textId="3D8FEBB8" w:rsidR="006821ED" w:rsidRDefault="00581F19">
    <w:pPr>
      <w:tabs>
        <w:tab w:val="center" w:pos="4513"/>
        <w:tab w:val="right" w:pos="9026"/>
      </w:tabs>
      <w:spacing w:after="0"/>
      <w:jc w:val="both"/>
      <w:rPr>
        <w:color w:val="A6A6A6"/>
      </w:rPr>
    </w:pPr>
    <w:r>
      <w:rPr>
        <w:noProof/>
        <w:color w:val="A6A6A6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552B92D" wp14:editId="2461D24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68935"/>
              <wp:effectExtent l="0" t="0" r="16510" b="0"/>
              <wp:wrapNone/>
              <wp:docPr id="729111758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878BF0" w14:textId="69103580" w:rsidR="00581F19" w:rsidRPr="00581F19" w:rsidRDefault="00581F19" w:rsidP="00581F1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1F1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52B92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left:0;text-align:left;margin-left:0;margin-top:0;width:36.2pt;height:29.0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" filled="f" stroked="f">
              <v:textbox style="mso-fit-shape-to-text:t" inset="0,0,0,15pt">
                <w:txbxContent>
                  <w:p w14:paraId="16878BF0" w14:textId="69103580" w:rsidR="00581F19" w:rsidRPr="00581F19" w:rsidRDefault="00581F19" w:rsidP="00581F1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1F1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31A3F878" w14:textId="77777777" w:rsidR="006821ED" w:rsidRDefault="00373E74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Framework Ref: RM</w:t>
    </w:r>
    <w:r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14:paraId="31A3F879" w14:textId="77777777" w:rsidR="006821ED" w:rsidRDefault="00373E7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Project Version: v1.0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  <w:t xml:space="preserve">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31A3F87A" w14:textId="77777777" w:rsidR="006821ED" w:rsidRDefault="00373E74">
    <w:pPr>
      <w:spacing w:after="0" w:line="240" w:lineRule="auto"/>
      <w:jc w:val="both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Model Version: v3.0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FE531" w14:textId="77777777" w:rsidR="00FE64DD" w:rsidRDefault="00FE64DD">
      <w:pPr>
        <w:spacing w:after="0" w:line="240" w:lineRule="auto"/>
      </w:pPr>
      <w:r>
        <w:separator/>
      </w:r>
    </w:p>
  </w:footnote>
  <w:footnote w:type="continuationSeparator" w:id="0">
    <w:p w14:paraId="5296CD88" w14:textId="77777777" w:rsidR="00FE64DD" w:rsidRDefault="00FE6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67342" w14:textId="4C761360" w:rsidR="00581F19" w:rsidRDefault="00581F1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8D236E5" wp14:editId="0BBBA77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68935"/>
              <wp:effectExtent l="0" t="0" r="16510" b="12065"/>
              <wp:wrapNone/>
              <wp:docPr id="1354041574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541A15" w14:textId="5B797690" w:rsidR="00581F19" w:rsidRPr="00581F19" w:rsidRDefault="00581F19" w:rsidP="00581F1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1F1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D236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6.2pt;height:29.0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" filled="f" stroked="f">
              <v:textbox style="mso-fit-shape-to-text:t" inset="0,15pt,0,0">
                <w:txbxContent>
                  <w:p w14:paraId="5E541A15" w14:textId="5B797690" w:rsidR="00581F19" w:rsidRPr="00581F19" w:rsidRDefault="00581F19" w:rsidP="00581F1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1F1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3F870" w14:textId="608D6B25" w:rsidR="006821ED" w:rsidRDefault="00581F1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b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C544C99" wp14:editId="0A073C2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68935"/>
              <wp:effectExtent l="0" t="0" r="16510" b="12065"/>
              <wp:wrapNone/>
              <wp:docPr id="207752887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999784" w14:textId="05566771" w:rsidR="00581F19" w:rsidRPr="00581F19" w:rsidRDefault="00581F19" w:rsidP="00581F1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1F1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544C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6.2pt;height:29.0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" filled="f" stroked="f">
              <v:textbox style="mso-fit-shape-to-text:t" inset="0,15pt,0,0">
                <w:txbxContent>
                  <w:p w14:paraId="1E999784" w14:textId="05566771" w:rsidR="00581F19" w:rsidRPr="00581F19" w:rsidRDefault="00581F19" w:rsidP="00581F1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1F1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73E74">
      <w:rPr>
        <w:rFonts w:ascii="Arial" w:eastAsia="Arial" w:hAnsi="Arial" w:cs="Arial"/>
        <w:b/>
        <w:color w:val="000000"/>
        <w:sz w:val="20"/>
        <w:szCs w:val="20"/>
      </w:rPr>
      <w:t>DPS Schedule 6 (Order Form and Order Schedules)</w:t>
    </w:r>
  </w:p>
  <w:p w14:paraId="31A3F871" w14:textId="77777777" w:rsidR="006821ED" w:rsidRDefault="00373E7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Crown Copyright</w:t>
    </w:r>
    <w:r>
      <w:rPr>
        <w:rFonts w:ascii="Arial" w:eastAsia="Arial" w:hAnsi="Arial" w:cs="Arial"/>
        <w:color w:val="000000"/>
        <w:sz w:val="14"/>
        <w:szCs w:val="14"/>
      </w:rPr>
      <w:t xml:space="preserve"> </w:t>
    </w:r>
    <w:r>
      <w:rPr>
        <w:rFonts w:ascii="Arial" w:eastAsia="Arial" w:hAnsi="Arial" w:cs="Arial"/>
        <w:color w:val="000000"/>
        <w:sz w:val="20"/>
        <w:szCs w:val="20"/>
      </w:rPr>
      <w:t>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3F875" w14:textId="5088C3A0" w:rsidR="006821ED" w:rsidRDefault="00581F1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b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9C5B6A8" wp14:editId="1A63946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68935"/>
              <wp:effectExtent l="0" t="0" r="16510" b="12065"/>
              <wp:wrapNone/>
              <wp:docPr id="539030440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B06A0F" w14:textId="4EE180EA" w:rsidR="00581F19" w:rsidRPr="00581F19" w:rsidRDefault="00581F19" w:rsidP="00581F19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1F19"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C5B6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36.2pt;height:29.0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" filled="f" stroked="f">
              <v:textbox style="mso-fit-shape-to-text:t" inset="0,15pt,0,0">
                <w:txbxContent>
                  <w:p w14:paraId="14B06A0F" w14:textId="4EE180EA" w:rsidR="00581F19" w:rsidRPr="00581F19" w:rsidRDefault="00581F19" w:rsidP="00581F19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81F19"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73E74">
      <w:rPr>
        <w:rFonts w:ascii="Arial" w:eastAsia="Arial" w:hAnsi="Arial" w:cs="Arial"/>
        <w:b/>
        <w:color w:val="000000"/>
        <w:sz w:val="20"/>
        <w:szCs w:val="20"/>
      </w:rPr>
      <w:t>Framework Schedule 6 (Order Form Template and Call-Off Schedules)</w:t>
    </w:r>
  </w:p>
  <w:p w14:paraId="31A3F876" w14:textId="77777777" w:rsidR="006821ED" w:rsidRDefault="00373E7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Crown Copyright</w:t>
    </w:r>
    <w:r>
      <w:rPr>
        <w:rFonts w:ascii="Arial" w:eastAsia="Arial" w:hAnsi="Arial" w:cs="Arial"/>
        <w:color w:val="000000"/>
        <w:sz w:val="14"/>
        <w:szCs w:val="14"/>
      </w:rPr>
      <w:t xml:space="preserve"> </w:t>
    </w:r>
    <w:r>
      <w:rPr>
        <w:rFonts w:ascii="Arial" w:eastAsia="Arial" w:hAnsi="Arial" w:cs="Arial"/>
        <w:color w:val="000000"/>
        <w:sz w:val="20"/>
        <w:szCs w:val="20"/>
      </w:rPr>
      <w:t>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F8"/>
    <w:multiLevelType w:val="hybridMultilevel"/>
    <w:tmpl w:val="0C5C7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16554"/>
    <w:multiLevelType w:val="multilevel"/>
    <w:tmpl w:val="0CC8C68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4928CE"/>
    <w:multiLevelType w:val="hybridMultilevel"/>
    <w:tmpl w:val="2256C150"/>
    <w:lvl w:ilvl="0" w:tplc="3B8270DC">
      <w:start w:val="5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1F2BBD"/>
    <w:multiLevelType w:val="hybridMultilevel"/>
    <w:tmpl w:val="53CE6B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92A11"/>
    <w:multiLevelType w:val="hybridMultilevel"/>
    <w:tmpl w:val="918E98D0"/>
    <w:lvl w:ilvl="0" w:tplc="92904822">
      <w:start w:val="5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B0163"/>
    <w:multiLevelType w:val="multilevel"/>
    <w:tmpl w:val="9FA278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4BC2CEE"/>
    <w:multiLevelType w:val="multilevel"/>
    <w:tmpl w:val="C24ED99A"/>
    <w:lvl w:ilvl="0">
      <w:start w:val="1"/>
      <w:numFmt w:val="decimal"/>
      <w:pStyle w:val="GPSL1CLAUSEHEADI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GPSL2numberedclause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GPSL3numberedclause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GPSL4numberedclause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GPSL5numberedclause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GPSL6numbered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A5D1469"/>
    <w:multiLevelType w:val="multilevel"/>
    <w:tmpl w:val="71A6652E"/>
    <w:lvl w:ilvl="0">
      <w:start w:val="1"/>
      <w:numFmt w:val="decimal"/>
      <w:pStyle w:val="GPSL1SCHEDULEHeading"/>
      <w:lvlText w:val="%1."/>
      <w:lvlJc w:val="left"/>
      <w:pPr>
        <w:ind w:left="720" w:hanging="360"/>
      </w:pPr>
    </w:lvl>
    <w:lvl w:ilvl="1">
      <w:start w:val="1"/>
      <w:numFmt w:val="lowerRoman"/>
      <w:pStyle w:val="11table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143110">
    <w:abstractNumId w:val="7"/>
  </w:num>
  <w:num w:numId="2" w16cid:durableId="573441654">
    <w:abstractNumId w:val="1"/>
  </w:num>
  <w:num w:numId="3" w16cid:durableId="1774323079">
    <w:abstractNumId w:val="5"/>
  </w:num>
  <w:num w:numId="4" w16cid:durableId="1113138311">
    <w:abstractNumId w:val="6"/>
  </w:num>
  <w:num w:numId="5" w16cid:durableId="1904611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8861179">
    <w:abstractNumId w:val="3"/>
  </w:num>
  <w:num w:numId="7" w16cid:durableId="456724864">
    <w:abstractNumId w:val="0"/>
  </w:num>
  <w:num w:numId="8" w16cid:durableId="920869258">
    <w:abstractNumId w:val="4"/>
  </w:num>
  <w:num w:numId="9" w16cid:durableId="1189029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1ED"/>
    <w:rsid w:val="000348E2"/>
    <w:rsid w:val="000445A4"/>
    <w:rsid w:val="0004460C"/>
    <w:rsid w:val="00053267"/>
    <w:rsid w:val="00061C81"/>
    <w:rsid w:val="000A7CCE"/>
    <w:rsid w:val="000B3C3B"/>
    <w:rsid w:val="00130970"/>
    <w:rsid w:val="00133113"/>
    <w:rsid w:val="00184319"/>
    <w:rsid w:val="001A02C9"/>
    <w:rsid w:val="001C5DD7"/>
    <w:rsid w:val="001F5427"/>
    <w:rsid w:val="002765A8"/>
    <w:rsid w:val="002B1B20"/>
    <w:rsid w:val="002C4AB2"/>
    <w:rsid w:val="00313D58"/>
    <w:rsid w:val="00351838"/>
    <w:rsid w:val="00373E74"/>
    <w:rsid w:val="003F16A9"/>
    <w:rsid w:val="0041164E"/>
    <w:rsid w:val="00470A59"/>
    <w:rsid w:val="004978DB"/>
    <w:rsid w:val="00567A23"/>
    <w:rsid w:val="00581F19"/>
    <w:rsid w:val="006006B5"/>
    <w:rsid w:val="00676958"/>
    <w:rsid w:val="006821ED"/>
    <w:rsid w:val="0070319C"/>
    <w:rsid w:val="00710BB6"/>
    <w:rsid w:val="007761EF"/>
    <w:rsid w:val="007B0A9D"/>
    <w:rsid w:val="007B3531"/>
    <w:rsid w:val="0085065E"/>
    <w:rsid w:val="008662CF"/>
    <w:rsid w:val="00894BC4"/>
    <w:rsid w:val="00933715"/>
    <w:rsid w:val="00954F67"/>
    <w:rsid w:val="00974591"/>
    <w:rsid w:val="00A64AFE"/>
    <w:rsid w:val="00AE68A3"/>
    <w:rsid w:val="00B0757F"/>
    <w:rsid w:val="00B336FA"/>
    <w:rsid w:val="00BE15E5"/>
    <w:rsid w:val="00BE4CCB"/>
    <w:rsid w:val="00C40A8E"/>
    <w:rsid w:val="00C5089A"/>
    <w:rsid w:val="00C66AF7"/>
    <w:rsid w:val="00C71BD1"/>
    <w:rsid w:val="00CA2DB2"/>
    <w:rsid w:val="00CE3E0C"/>
    <w:rsid w:val="00D0000B"/>
    <w:rsid w:val="00D73C3D"/>
    <w:rsid w:val="00F76C95"/>
    <w:rsid w:val="00FE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1A3F799"/>
  <w15:docId w15:val="{80C2C4F4-C349-489E-9147-8B4542E1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11table">
    <w:name w:val="1.1 table"/>
    <w:basedOn w:val="Normal"/>
    <w:link w:val="11tableChar"/>
    <w:qFormat/>
    <w:pPr>
      <w:numPr>
        <w:ilvl w:val="1"/>
        <w:numId w:val="1"/>
      </w:numPr>
      <w:adjustRightInd w:val="0"/>
      <w:spacing w:after="0" w:line="240" w:lineRule="auto"/>
    </w:pPr>
    <w:rPr>
      <w:rFonts w:eastAsia="STZhongsong"/>
      <w:b/>
      <w:lang w:eastAsia="zh-CN"/>
    </w:rPr>
  </w:style>
  <w:style w:type="character" w:customStyle="1" w:styleId="11tableChar">
    <w:name w:val="1.1 table Char"/>
    <w:link w:val="11table"/>
    <w:rPr>
      <w:rFonts w:ascii="Calibri" w:eastAsia="STZhongsong" w:hAnsi="Calibri" w:cs="Times New Roman"/>
      <w:b/>
      <w:lang w:eastAsia="zh-CN"/>
    </w:rPr>
  </w:style>
  <w:style w:type="paragraph" w:customStyle="1" w:styleId="MarginText">
    <w:name w:val="Margin Text"/>
    <w:basedOn w:val="Normal"/>
    <w:link w:val="MarginTextChar"/>
    <w:pPr>
      <w:keepNext/>
      <w:adjustRightInd w:val="0"/>
      <w:spacing w:before="240" w:after="120" w:line="240" w:lineRule="auto"/>
      <w:ind w:left="142"/>
      <w:jc w:val="both"/>
    </w:pPr>
    <w:rPr>
      <w:rFonts w:ascii="Arial" w:eastAsia="STZhongsong" w:hAnsi="Arial"/>
      <w:sz w:val="18"/>
      <w:szCs w:val="18"/>
      <w:lang w:eastAsia="zh-CN"/>
    </w:rPr>
  </w:style>
  <w:style w:type="character" w:customStyle="1" w:styleId="MarginTextChar">
    <w:name w:val="Margin Text Char"/>
    <w:link w:val="MarginText"/>
    <w:rPr>
      <w:rFonts w:ascii="Arial" w:eastAsia="STZhongsong" w:hAnsi="Arial" w:cs="Times New Roman"/>
      <w:sz w:val="18"/>
      <w:szCs w:val="18"/>
      <w:lang w:eastAsia="zh-CN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GPSL2NumberedBoldHeading">
    <w:name w:val="GPS L2 Numbered Bold Heading"/>
    <w:basedOn w:val="Normal"/>
    <w:qFormat/>
    <w:pPr>
      <w:tabs>
        <w:tab w:val="left" w:pos="1134"/>
      </w:tabs>
      <w:autoSpaceDN w:val="0"/>
      <w:spacing w:before="120" w:after="120" w:line="240" w:lineRule="auto"/>
      <w:ind w:left="1494" w:hanging="218"/>
      <w:jc w:val="both"/>
    </w:pPr>
    <w:rPr>
      <w:rFonts w:eastAsia="Times New Roman" w:cs="Arial"/>
      <w:b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PSL1CLAUSEHEADING">
    <w:name w:val="GPS L1 CLAUSE HEADING"/>
    <w:basedOn w:val="Normal"/>
    <w:next w:val="Normal"/>
    <w:qFormat/>
    <w:pPr>
      <w:numPr>
        <w:numId w:val="4"/>
      </w:numPr>
      <w:tabs>
        <w:tab w:val="left" w:pos="0"/>
      </w:tabs>
      <w:adjustRightInd w:val="0"/>
      <w:spacing w:before="240" w:after="240" w:line="240" w:lineRule="auto"/>
      <w:jc w:val="both"/>
      <w:outlineLvl w:val="1"/>
    </w:pPr>
    <w:rPr>
      <w:rFonts w:ascii="Arial Bold" w:eastAsia="STZhongsong" w:hAnsi="Arial Bold" w:cs="Arial"/>
      <w:b/>
      <w:caps/>
      <w:lang w:eastAsia="zh-CN"/>
    </w:rPr>
  </w:style>
  <w:style w:type="paragraph" w:customStyle="1" w:styleId="GPSL2numberedclause">
    <w:name w:val="GPS L2 numbered clause"/>
    <w:basedOn w:val="Normal"/>
    <w:qFormat/>
    <w:pPr>
      <w:numPr>
        <w:ilvl w:val="1"/>
        <w:numId w:val="4"/>
      </w:numPr>
      <w:tabs>
        <w:tab w:val="left" w:pos="1134"/>
      </w:tabs>
      <w:adjustRightInd w:val="0"/>
      <w:spacing w:before="120" w:after="120" w:line="240" w:lineRule="auto"/>
      <w:jc w:val="both"/>
    </w:pPr>
    <w:rPr>
      <w:rFonts w:eastAsia="Times New Roman" w:cs="Arial"/>
      <w:lang w:eastAsia="zh-CN"/>
    </w:rPr>
  </w:style>
  <w:style w:type="paragraph" w:customStyle="1" w:styleId="GPSL3numberedclause">
    <w:name w:val="GPS L3 numbered clause"/>
    <w:basedOn w:val="GPSL2numberedclause"/>
    <w:link w:val="GPSL3numberedclauseChar"/>
    <w:qFormat/>
    <w:pPr>
      <w:numPr>
        <w:ilvl w:val="2"/>
      </w:numPr>
      <w:tabs>
        <w:tab w:val="clear" w:pos="1134"/>
        <w:tab w:val="left" w:pos="1985"/>
        <w:tab w:val="left" w:pos="2127"/>
      </w:tabs>
    </w:pPr>
  </w:style>
  <w:style w:type="paragraph" w:customStyle="1" w:styleId="GPSL4numberedclause">
    <w:name w:val="GPS L4 numbered clause"/>
    <w:basedOn w:val="GPSL3numberedclause"/>
    <w:qFormat/>
    <w:pPr>
      <w:numPr>
        <w:ilvl w:val="3"/>
      </w:numPr>
      <w:tabs>
        <w:tab w:val="clear" w:pos="2127"/>
        <w:tab w:val="num" w:pos="360"/>
      </w:tabs>
      <w:ind w:left="2835" w:hanging="708"/>
    </w:pPr>
    <w:rPr>
      <w:szCs w:val="20"/>
    </w:rPr>
  </w:style>
  <w:style w:type="paragraph" w:customStyle="1" w:styleId="GPSL5numberedclause">
    <w:name w:val="GPS L5 numbered clause"/>
    <w:basedOn w:val="GPSL4numberedclause"/>
    <w:qFormat/>
    <w:pPr>
      <w:numPr>
        <w:ilvl w:val="4"/>
      </w:numPr>
      <w:tabs>
        <w:tab w:val="num" w:pos="360"/>
        <w:tab w:val="num" w:pos="2880"/>
        <w:tab w:val="left" w:pos="3402"/>
      </w:tabs>
      <w:ind w:left="3402" w:hanging="567"/>
    </w:p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num" w:pos="2880"/>
        <w:tab w:val="left" w:pos="4253"/>
      </w:tabs>
      <w:ind w:left="4253" w:hanging="709"/>
    </w:pPr>
  </w:style>
  <w:style w:type="table" w:customStyle="1" w:styleId="GridTable2-Accent11">
    <w:name w:val="Grid Table 2 - Accent 11"/>
    <w:basedOn w:val="TableNormal"/>
    <w:uiPriority w:val="47"/>
    <w:pPr>
      <w:autoSpaceDN w:val="0"/>
      <w:spacing w:after="0" w:line="240" w:lineRule="auto"/>
      <w:textAlignment w:val="baseline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GPSL3numberedclauseChar">
    <w:name w:val="GPS L3 numbered clause Char"/>
    <w:link w:val="GPSL3numberedclause"/>
    <w:rPr>
      <w:rFonts w:ascii="Calibri" w:eastAsia="Times New Roman" w:hAnsi="Calibri" w:cs="Arial"/>
      <w:lang w:eastAsia="zh-CN"/>
    </w:rPr>
  </w:style>
  <w:style w:type="paragraph" w:customStyle="1" w:styleId="GPSL2Numbered">
    <w:name w:val="GPS L2 Numbered"/>
    <w:basedOn w:val="GPSL2NumberedBoldHeading"/>
    <w:link w:val="GPSL2NumberedChar"/>
    <w:qFormat/>
    <w:pPr>
      <w:tabs>
        <w:tab w:val="left" w:pos="709"/>
      </w:tabs>
      <w:autoSpaceDN/>
      <w:adjustRightInd w:val="0"/>
      <w:ind w:left="644" w:hanging="360"/>
    </w:pPr>
    <w:rPr>
      <w:b w:val="0"/>
    </w:rPr>
  </w:style>
  <w:style w:type="character" w:customStyle="1" w:styleId="GPSL2NumberedChar">
    <w:name w:val="GPS L2 Numbered Char"/>
    <w:link w:val="GPSL2Numbered"/>
    <w:locked/>
    <w:rPr>
      <w:rFonts w:ascii="Calibri" w:eastAsia="Times New Roman" w:hAnsi="Calibri" w:cs="Arial"/>
      <w:lang w:eastAsia="zh-CN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numPr>
        <w:numId w:val="1"/>
      </w:numPr>
      <w:tabs>
        <w:tab w:val="clear" w:pos="0"/>
        <w:tab w:val="left" w:pos="142"/>
      </w:tabs>
      <w:spacing w:before="120"/>
      <w:outlineLvl w:val="9"/>
    </w:pPr>
    <w:rPr>
      <w:rFonts w:ascii="Calibri" w:hAnsi="Calibri"/>
    </w:rPr>
  </w:style>
  <w:style w:type="character" w:customStyle="1" w:styleId="GPSL1SCHEDULEHeadingChar">
    <w:name w:val="GPS L1 SCHEDULE Heading Char"/>
    <w:link w:val="GPSL1SCHEDULEHeading"/>
    <w:locked/>
    <w:rPr>
      <w:rFonts w:ascii="Calibri" w:eastAsia="STZhongsong" w:hAnsi="Calibri" w:cs="Arial"/>
      <w:b/>
      <w:caps/>
      <w:lang w:eastAsia="zh-CN"/>
    </w:rPr>
  </w:style>
  <w:style w:type="numbering" w:customStyle="1" w:styleId="LFO9">
    <w:name w:val="LFO9"/>
    <w:basedOn w:val="NoList"/>
    <w:rsid w:val="00A70984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styleId="Hyperlink">
    <w:name w:val="Hyperlink"/>
    <w:basedOn w:val="DefaultParagraphFont"/>
    <w:uiPriority w:val="99"/>
    <w:unhideWhenUsed/>
    <w:rsid w:val="008662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@uksbs.co.uk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uk/government/publications/security-policy-framework/hmg-security-policy-framewor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Word_Document.docx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SuCKanpczkw8Tuv5og+OF4D76w==">AMUW2mVjutJq6d/98KPXu+kyEZge4kMFxfVenbmlOOLAGZuzrmqskaI7GNhw/OuJvXy5LL03INZApWs9dum7NR+kBKZDd8lMOnjcCx3eLzOfN4gloK+6wezPR3xuPwV3ybv1BqN33FkemFw53Y6dbVVKt7Pdgab89A==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690</Words>
  <Characters>3935</Characters>
  <Application>Microsoft Office Word</Application>
  <DocSecurity>0</DocSecurity>
  <Lines>32</Lines>
  <Paragraphs>9</Paragraphs>
  <ScaleCrop>false</ScaleCrop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Jodene Pritchard - UKSBS</cp:lastModifiedBy>
  <cp:revision>47</cp:revision>
  <dcterms:created xsi:type="dcterms:W3CDTF">2021-09-15T15:57:00Z</dcterms:created>
  <dcterms:modified xsi:type="dcterms:W3CDTF">2025-02-19T15:52:00Z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D1V8</vt:lpwstr>
  </property>
  <property fmtid="{D5CDD505-2E9C-101B-9397-08002B2CF9AE}" pid="3" name="ClassificationContentMarkingHeaderShapeIds">
    <vt:lpwstr>2020f3a8,50b508e6,c620eb7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OFFICIAL</vt:lpwstr>
  </property>
  <property fmtid="{D5CDD505-2E9C-101B-9397-08002B2CF9AE}" pid="6" name="ClassificationContentMarkingFooterShapeIds">
    <vt:lpwstr>2b755cce,470a4f83,4906d017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OFFICIAL</vt:lpwstr>
  </property>
</Properties>
</file>